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CD" w:rsidRDefault="00D925CD" w:rsidP="00D925CD">
      <w:pPr>
        <w:pStyle w:val="normal0"/>
        <w:jc w:val="both"/>
        <w:rPr>
          <w:lang w:val="sr-Latn-CS"/>
        </w:rPr>
      </w:pPr>
      <w:proofErr w:type="gramStart"/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6.</w:t>
      </w:r>
      <w:proofErr w:type="gramEnd"/>
      <w:r>
        <w:t xml:space="preserve"> </w:t>
      </w:r>
      <w:proofErr w:type="spellStart"/>
      <w:proofErr w:type="gramStart"/>
      <w:r>
        <w:t>stav</w:t>
      </w:r>
      <w:proofErr w:type="spellEnd"/>
      <w:proofErr w:type="gramEnd"/>
      <w:r>
        <w:t xml:space="preserve"> 1.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naknadi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unapređenje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teritoriji</w:t>
      </w:r>
      <w:proofErr w:type="spellEnd"/>
      <w:r>
        <w:t xml:space="preserve"> Opštine Bački Petrovac ("</w:t>
      </w:r>
      <w:proofErr w:type="spellStart"/>
      <w:r>
        <w:t>Službeni</w:t>
      </w:r>
      <w:proofErr w:type="spellEnd"/>
      <w:r>
        <w:t xml:space="preserve"> list opštine Bački Petrovac</w:t>
      </w:r>
      <w:proofErr w:type="gramStart"/>
      <w:r>
        <w:t xml:space="preserve">" </w:t>
      </w:r>
      <w:r>
        <w:rPr>
          <w:b/>
          <w:lang w:val="sr-Latn-CS"/>
        </w:rPr>
        <w:t>,</w:t>
      </w:r>
      <w:proofErr w:type="gramEnd"/>
      <w:r>
        <w:rPr>
          <w:b/>
          <w:lang w:val="sr-Latn-CS"/>
        </w:rPr>
        <w:t xml:space="preserve"> </w:t>
      </w:r>
      <w:r>
        <w:rPr>
          <w:lang w:val="sr-Latn-CS"/>
        </w:rPr>
        <w:t>br. 7/2010</w:t>
      </w:r>
      <w:r>
        <w:t>)</w:t>
      </w:r>
      <w:r>
        <w:rPr>
          <w:lang w:val="sr-Latn-CS"/>
        </w:rPr>
        <w:t xml:space="preserve"> člana 87. Statuta opštine Bački Petrovac („Službeni list opštine Bački Petrovac“ broj 11/2008,4/2009,4/2011), Opštinsko veće opštine Bački Petrovac na svojoj   -- sednici održanoj dana  -------godine     jednoglasno je donelo :</w:t>
      </w:r>
    </w:p>
    <w:p w:rsidR="00D925CD" w:rsidRDefault="007477CF" w:rsidP="007477CF">
      <w:pPr>
        <w:pStyle w:val="normal0"/>
        <w:tabs>
          <w:tab w:val="left" w:pos="1230"/>
          <w:tab w:val="center" w:pos="4680"/>
        </w:tabs>
        <w:rPr>
          <w:b/>
          <w:lang w:val="it-IT"/>
        </w:rPr>
      </w:pPr>
      <w:r>
        <w:rPr>
          <w:b/>
          <w:lang w:val="it-IT"/>
        </w:rPr>
        <w:tab/>
        <w:t>NACRT------</w:t>
      </w:r>
      <w:r>
        <w:rPr>
          <w:b/>
          <w:lang w:val="it-IT"/>
        </w:rPr>
        <w:tab/>
      </w:r>
      <w:r w:rsidR="00D925CD">
        <w:rPr>
          <w:b/>
          <w:lang w:val="it-IT"/>
        </w:rPr>
        <w:t>PROGRAM KORIŠĆENJA SREDSTAVA</w:t>
      </w:r>
    </w:p>
    <w:p w:rsidR="00D925CD" w:rsidRDefault="00D925CD" w:rsidP="00D925CD">
      <w:pPr>
        <w:pStyle w:val="normal0"/>
        <w:jc w:val="center"/>
        <w:rPr>
          <w:b/>
          <w:lang w:val="it-IT"/>
        </w:rPr>
      </w:pPr>
      <w:r>
        <w:rPr>
          <w:b/>
          <w:lang w:val="it-IT"/>
        </w:rPr>
        <w:t xml:space="preserve"> BUDŽETSKOG FONDA ZA ZAŠTITU ŽIVOTNE SREDINE</w:t>
      </w:r>
    </w:p>
    <w:p w:rsidR="00D925CD" w:rsidRDefault="007477CF" w:rsidP="00D925CD">
      <w:pPr>
        <w:pStyle w:val="normal0"/>
        <w:jc w:val="center"/>
        <w:rPr>
          <w:b/>
          <w:lang w:val="it-IT"/>
        </w:rPr>
      </w:pPr>
      <w:r>
        <w:rPr>
          <w:b/>
          <w:lang w:val="it-IT"/>
        </w:rPr>
        <w:t xml:space="preserve"> ZA   2016</w:t>
      </w:r>
      <w:r w:rsidR="00D925CD">
        <w:rPr>
          <w:b/>
          <w:lang w:val="it-IT"/>
        </w:rPr>
        <w:t>. GODINU</w:t>
      </w:r>
    </w:p>
    <w:p w:rsidR="00D925CD" w:rsidRDefault="00D925CD" w:rsidP="00D925CD">
      <w:pPr>
        <w:pStyle w:val="normal0"/>
        <w:rPr>
          <w:lang w:val="it-IT"/>
        </w:rPr>
      </w:pPr>
      <w:r>
        <w:rPr>
          <w:b/>
          <w:lang w:val="it-IT"/>
        </w:rPr>
        <w:t xml:space="preserve">      1.</w:t>
      </w:r>
      <w:r>
        <w:rPr>
          <w:lang w:val="it-IT"/>
        </w:rPr>
        <w:t xml:space="preserve"> Ovim programom utvrđuju se planirani prihodi i namena korišćenja sredstava </w:t>
      </w:r>
      <w:r w:rsidR="007477CF">
        <w:rPr>
          <w:lang w:val="it-IT"/>
        </w:rPr>
        <w:t>za aktivnosti koje se tokom 2016</w:t>
      </w:r>
      <w:r>
        <w:rPr>
          <w:lang w:val="it-IT"/>
        </w:rPr>
        <w:t xml:space="preserve">. godine planiraju u oblasti zaštite i unapređenja životne sredine. </w:t>
      </w:r>
    </w:p>
    <w:p w:rsidR="00D925CD" w:rsidRDefault="00D925CD" w:rsidP="00D925CD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      2.</w:t>
      </w:r>
      <w:r>
        <w:rPr>
          <w:rFonts w:ascii="Arial" w:hAnsi="Arial" w:cs="Arial"/>
          <w:sz w:val="22"/>
          <w:szCs w:val="22"/>
          <w:lang w:val="it-IT"/>
        </w:rPr>
        <w:t xml:space="preserve"> Za realizaciju Programa planiraju se sredstva iz budžeta opštine</w:t>
      </w:r>
      <w:r>
        <w:rPr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Bački Petrovac za 2015. godinu u ukupnom iznosu od  </w:t>
      </w:r>
      <w:r>
        <w:rPr>
          <w:rFonts w:ascii="Arial" w:hAnsi="Arial" w:cs="Arial"/>
          <w:b/>
          <w:sz w:val="22"/>
          <w:szCs w:val="22"/>
          <w:lang w:val="it-IT"/>
        </w:rPr>
        <w:t>4.000.000,oo</w:t>
      </w:r>
      <w:r>
        <w:rPr>
          <w:rFonts w:ascii="Arial" w:hAnsi="Arial" w:cs="Arial"/>
          <w:sz w:val="22"/>
          <w:szCs w:val="22"/>
          <w:lang w:val="it-IT"/>
        </w:rPr>
        <w:t xml:space="preserve"> dinara  i to :</w:t>
      </w:r>
    </w:p>
    <w:p w:rsidR="00D925CD" w:rsidRDefault="00D925CD" w:rsidP="00D925CD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D925CD" w:rsidRDefault="00D925CD" w:rsidP="00D925CD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  a.) Sredstva budžeta opštine iz :</w:t>
      </w:r>
    </w:p>
    <w:p w:rsidR="00D925CD" w:rsidRDefault="00D925CD" w:rsidP="00D925CD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       - naknade za zaštitu životne sredine-------------------------------          </w:t>
      </w:r>
      <w:r>
        <w:rPr>
          <w:rFonts w:ascii="Arial" w:hAnsi="Arial" w:cs="Arial"/>
          <w:b/>
          <w:sz w:val="22"/>
          <w:szCs w:val="22"/>
          <w:lang w:val="it-IT"/>
        </w:rPr>
        <w:t>4.000.000,00</w:t>
      </w:r>
      <w:r>
        <w:rPr>
          <w:rFonts w:ascii="Arial" w:hAnsi="Arial" w:cs="Arial"/>
          <w:sz w:val="22"/>
          <w:szCs w:val="22"/>
          <w:lang w:val="it-IT"/>
        </w:rPr>
        <w:t xml:space="preserve">  dinara</w:t>
      </w:r>
    </w:p>
    <w:p w:rsidR="00D925CD" w:rsidRDefault="00D925CD" w:rsidP="00D31831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       - sredstva  ostala</w:t>
      </w:r>
      <w:r w:rsidR="007477CF">
        <w:rPr>
          <w:rFonts w:ascii="Arial" w:hAnsi="Arial" w:cs="Arial"/>
          <w:sz w:val="22"/>
          <w:szCs w:val="22"/>
          <w:lang w:val="it-IT"/>
        </w:rPr>
        <w:t xml:space="preserve"> od 2015</w:t>
      </w:r>
      <w:r>
        <w:rPr>
          <w:rFonts w:ascii="Arial" w:hAnsi="Arial" w:cs="Arial"/>
          <w:sz w:val="22"/>
          <w:szCs w:val="22"/>
          <w:lang w:val="it-IT"/>
        </w:rPr>
        <w:t xml:space="preserve"> g.........................................</w:t>
      </w:r>
      <w:r w:rsidR="0068638B">
        <w:rPr>
          <w:rFonts w:ascii="Arial" w:hAnsi="Arial" w:cs="Arial"/>
          <w:sz w:val="22"/>
          <w:szCs w:val="22"/>
          <w:lang w:val="it-IT"/>
        </w:rPr>
        <w:t xml:space="preserve">...........         </w:t>
      </w:r>
      <w:r w:rsidR="00D31831">
        <w:rPr>
          <w:rFonts w:ascii="Arial" w:hAnsi="Arial" w:cs="Arial"/>
          <w:sz w:val="22"/>
          <w:szCs w:val="22"/>
          <w:lang w:val="it-IT"/>
        </w:rPr>
        <w:t>4.475.000</w:t>
      </w:r>
      <w:r w:rsidR="0068638B">
        <w:rPr>
          <w:rFonts w:ascii="Arial" w:hAnsi="Arial" w:cs="Arial"/>
          <w:sz w:val="22"/>
          <w:szCs w:val="22"/>
          <w:lang w:val="it-IT"/>
        </w:rPr>
        <w:t>,00</w:t>
      </w:r>
      <w:r>
        <w:rPr>
          <w:rFonts w:ascii="Arial" w:hAnsi="Arial" w:cs="Arial"/>
          <w:sz w:val="22"/>
          <w:szCs w:val="22"/>
          <w:lang w:val="it-IT"/>
        </w:rPr>
        <w:t xml:space="preserve"> dinara</w:t>
      </w:r>
    </w:p>
    <w:p w:rsidR="00D925CD" w:rsidRDefault="00D925CD" w:rsidP="00D925CD">
      <w:pPr>
        <w:tabs>
          <w:tab w:val="left" w:pos="6975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ab/>
        <w:t>-----------------------------</w:t>
      </w:r>
    </w:p>
    <w:p w:rsidR="00D925CD" w:rsidRPr="001850BF" w:rsidRDefault="0068638B" w:rsidP="001850BF">
      <w:pPr>
        <w:tabs>
          <w:tab w:val="left" w:pos="6975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   </w:t>
      </w:r>
      <w:r>
        <w:rPr>
          <w:rFonts w:ascii="Arial" w:hAnsi="Arial" w:cs="Arial"/>
          <w:sz w:val="22"/>
          <w:szCs w:val="22"/>
          <w:lang w:val="it-IT"/>
        </w:rPr>
        <w:tab/>
        <w:t xml:space="preserve">  </w:t>
      </w:r>
      <w:r w:rsidR="00D31831">
        <w:rPr>
          <w:rFonts w:ascii="Arial" w:hAnsi="Arial" w:cs="Arial"/>
          <w:sz w:val="22"/>
          <w:szCs w:val="22"/>
          <w:lang w:val="it-IT"/>
        </w:rPr>
        <w:t>8.475.000</w:t>
      </w:r>
      <w:r>
        <w:rPr>
          <w:rFonts w:ascii="Arial" w:hAnsi="Arial" w:cs="Arial"/>
          <w:sz w:val="22"/>
          <w:szCs w:val="22"/>
          <w:lang w:val="it-IT"/>
        </w:rPr>
        <w:t>,</w:t>
      </w:r>
      <w:r w:rsidR="00D925CD">
        <w:rPr>
          <w:rFonts w:ascii="Arial" w:hAnsi="Arial" w:cs="Arial"/>
          <w:sz w:val="22"/>
          <w:szCs w:val="22"/>
          <w:lang w:val="it-IT"/>
        </w:rPr>
        <w:t>00 dinara</w:t>
      </w:r>
    </w:p>
    <w:p w:rsidR="00D925CD" w:rsidRDefault="00D925CD" w:rsidP="00D925CD">
      <w:pPr>
        <w:pStyle w:val="normal0"/>
      </w:pPr>
      <w:r>
        <w:rPr>
          <w:b/>
          <w:lang w:val="pt-BR"/>
        </w:rPr>
        <w:t xml:space="preserve">      </w:t>
      </w:r>
      <w:r>
        <w:rPr>
          <w:b/>
        </w:rPr>
        <w:t>3.</w:t>
      </w:r>
      <w:r>
        <w:t xml:space="preserve"> </w:t>
      </w:r>
      <w:proofErr w:type="spellStart"/>
      <w:r>
        <w:rPr>
          <w:b/>
        </w:rPr>
        <w:t>Sredstva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tačke</w:t>
      </w:r>
      <w:proofErr w:type="spellEnd"/>
      <w:r>
        <w:rPr>
          <w:b/>
        </w:rPr>
        <w:t xml:space="preserve"> 2. </w:t>
      </w:r>
      <w:proofErr w:type="spellStart"/>
      <w:proofErr w:type="gramStart"/>
      <w:r>
        <w:rPr>
          <w:b/>
        </w:rPr>
        <w:t>ovog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programa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koristiće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: </w:t>
      </w:r>
    </w:p>
    <w:tbl>
      <w:tblPr>
        <w:tblW w:w="4994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857"/>
        <w:gridCol w:w="2492"/>
      </w:tblGrid>
      <w:tr w:rsidR="00D925CD" w:rsidTr="00D925CD">
        <w:trPr>
          <w:trHeight w:val="832"/>
          <w:tblCellSpacing w:w="0" w:type="dxa"/>
        </w:trPr>
        <w:tc>
          <w:tcPr>
            <w:tcW w:w="36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925CD" w:rsidRDefault="00D925CD">
            <w:pPr>
              <w:spacing w:line="276" w:lineRule="auto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</w:t>
            </w:r>
            <w:r>
              <w:rPr>
                <w:b/>
                <w:lang w:val="it-IT"/>
              </w:rPr>
              <w:t>.</w:t>
            </w:r>
            <w:r>
              <w:rPr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Podsticajne, preventivne i sanacione programe i projekte</w:t>
            </w:r>
          </w:p>
          <w:p w:rsidR="00D925CD" w:rsidRDefault="00D925CD">
            <w:pPr>
              <w:spacing w:line="276" w:lineRule="auto"/>
              <w:rPr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koje doprinose bitnom smanjenju zagađivanja životne sredine:</w:t>
            </w:r>
            <w:r>
              <w:rPr>
                <w:lang w:val="it-IT"/>
              </w:rPr>
              <w:t xml:space="preserve"> 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25CD" w:rsidRDefault="00D31831">
            <w:pPr>
              <w:pStyle w:val="normaltdb"/>
              <w:spacing w:line="276" w:lineRule="auto"/>
              <w:jc w:val="left"/>
            </w:pPr>
            <w:r>
              <w:t>6.475.000,</w:t>
            </w:r>
            <w:r w:rsidR="00D925CD">
              <w:t xml:space="preserve">00    </w:t>
            </w:r>
            <w:proofErr w:type="spellStart"/>
            <w:r w:rsidR="00D925CD">
              <w:t>dinara</w:t>
            </w:r>
            <w:proofErr w:type="spellEnd"/>
          </w:p>
        </w:tc>
      </w:tr>
    </w:tbl>
    <w:p w:rsidR="00D925CD" w:rsidRDefault="00D925CD" w:rsidP="00D925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D925CD" w:rsidRDefault="00D925CD" w:rsidP="00D925CD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Planira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finansijska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stručna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pomoć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realizaciji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projekata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programa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koji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odnose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:</w:t>
      </w:r>
    </w:p>
    <w:p w:rsidR="00D925CD" w:rsidRDefault="00D925CD" w:rsidP="00D925CD">
      <w:pPr>
        <w:jc w:val="both"/>
        <w:rPr>
          <w:rFonts w:ascii="Arial" w:hAnsi="Arial" w:cs="Arial"/>
          <w:sz w:val="22"/>
          <w:szCs w:val="22"/>
        </w:rPr>
      </w:pPr>
    </w:p>
    <w:p w:rsidR="00D925CD" w:rsidRDefault="00D925CD" w:rsidP="00D31831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- pripremu projekata i projektno tehničke dokument. iz oblasti životne sredine(izrada Lokalog ekološkog akcionog plana ,izrada Projekata za reciklažna dvorišta,Izrada projektne dokumentacije za izgradnju azila za pse lutalice..)...........</w:t>
      </w:r>
      <w:r w:rsidR="007477CF">
        <w:rPr>
          <w:rFonts w:ascii="Arial" w:hAnsi="Arial" w:cs="Arial"/>
          <w:sz w:val="22"/>
          <w:szCs w:val="22"/>
          <w:lang w:val="pt-BR"/>
        </w:rPr>
        <w:t>.................................</w:t>
      </w:r>
      <w:r w:rsidR="00A72859">
        <w:rPr>
          <w:rFonts w:ascii="Arial" w:hAnsi="Arial" w:cs="Arial"/>
          <w:sz w:val="22"/>
          <w:szCs w:val="22"/>
          <w:lang w:val="pt-BR"/>
        </w:rPr>
        <w:t>...</w:t>
      </w:r>
      <w:r w:rsidR="00D31831">
        <w:rPr>
          <w:rFonts w:ascii="Arial" w:hAnsi="Arial" w:cs="Arial"/>
          <w:sz w:val="22"/>
          <w:szCs w:val="22"/>
          <w:lang w:val="pt-BR"/>
        </w:rPr>
        <w:t>2.850</w:t>
      </w:r>
      <w:r>
        <w:rPr>
          <w:rFonts w:ascii="Arial" w:hAnsi="Arial" w:cs="Arial"/>
          <w:sz w:val="22"/>
          <w:szCs w:val="22"/>
          <w:lang w:val="pt-BR"/>
        </w:rPr>
        <w:t>.000,00 din</w:t>
      </w:r>
    </w:p>
    <w:p w:rsidR="00D925CD" w:rsidRDefault="00D925CD" w:rsidP="00D925CD">
      <w:pPr>
        <w:tabs>
          <w:tab w:val="left" w:pos="826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proofErr w:type="spellStart"/>
      <w:r>
        <w:rPr>
          <w:rFonts w:ascii="Arial" w:hAnsi="Arial" w:cs="Arial"/>
          <w:sz w:val="22"/>
          <w:szCs w:val="22"/>
        </w:rPr>
        <w:t>ozelenjavanje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opštine 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održavanje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divlje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flore</w:t>
      </w:r>
      <w:proofErr w:type="spellEnd"/>
      <w:r>
        <w:rPr>
          <w:rFonts w:ascii="Arial" w:hAnsi="Arial" w:cs="Arial"/>
          <w:sz w:val="22"/>
          <w:szCs w:val="22"/>
        </w:rPr>
        <w:t xml:space="preserve"> -------------------------------------        900.000,00 din</w:t>
      </w:r>
    </w:p>
    <w:p w:rsidR="00D925CD" w:rsidRDefault="00D925CD" w:rsidP="00D925CD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- uklanjanje divljih deponija ------------------------------------------</w:t>
      </w:r>
      <w:r w:rsidR="00A72859">
        <w:rPr>
          <w:rFonts w:ascii="Arial" w:hAnsi="Arial" w:cs="Arial"/>
          <w:sz w:val="22"/>
          <w:szCs w:val="22"/>
          <w:lang w:val="pt-BR"/>
        </w:rPr>
        <w:t>-----------------------    1,0</w:t>
      </w:r>
      <w:r>
        <w:rPr>
          <w:rFonts w:ascii="Arial" w:hAnsi="Arial" w:cs="Arial"/>
          <w:sz w:val="22"/>
          <w:szCs w:val="22"/>
          <w:lang w:val="pt-BR"/>
        </w:rPr>
        <w:t xml:space="preserve">00.000,00 din </w:t>
      </w:r>
    </w:p>
    <w:p w:rsidR="00D925CD" w:rsidRDefault="00D925CD" w:rsidP="00D925CD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- sredstva za sprovođenje Plana upravljanja otpadom---------------------------------    850.000,00 din</w:t>
      </w:r>
    </w:p>
    <w:p w:rsidR="00D925CD" w:rsidRDefault="00D925CD" w:rsidP="00D31831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-uništavanje korovske biljke ambrozije--------------------------------</w:t>
      </w:r>
      <w:r w:rsidR="0068638B">
        <w:rPr>
          <w:rFonts w:ascii="Arial" w:hAnsi="Arial" w:cs="Arial"/>
          <w:sz w:val="22"/>
          <w:szCs w:val="22"/>
          <w:lang w:val="pt-BR"/>
        </w:rPr>
        <w:t xml:space="preserve">----------------------   </w:t>
      </w:r>
      <w:r w:rsidR="00D31831">
        <w:rPr>
          <w:rFonts w:ascii="Arial" w:hAnsi="Arial" w:cs="Arial"/>
          <w:sz w:val="22"/>
          <w:szCs w:val="22"/>
          <w:lang w:val="pt-BR"/>
        </w:rPr>
        <w:t>375.000</w:t>
      </w:r>
      <w:r>
        <w:rPr>
          <w:rFonts w:ascii="Arial" w:hAnsi="Arial" w:cs="Arial"/>
          <w:sz w:val="22"/>
          <w:szCs w:val="22"/>
          <w:lang w:val="pt-BR"/>
        </w:rPr>
        <w:t>,00 din</w:t>
      </w:r>
    </w:p>
    <w:p w:rsidR="00D925CD" w:rsidRDefault="007477CF" w:rsidP="00D925CD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-Sprovođenje programa smanjenja pasa lutalica u opš’tini Bački Petrovac</w:t>
      </w:r>
      <w:r w:rsidR="00D925CD">
        <w:rPr>
          <w:rFonts w:ascii="Arial" w:hAnsi="Arial" w:cs="Arial"/>
          <w:sz w:val="22"/>
          <w:szCs w:val="22"/>
          <w:lang w:val="pt-BR"/>
        </w:rPr>
        <w:t>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pt-BR"/>
        </w:rPr>
        <w:t>.....</w:t>
      </w:r>
      <w:r w:rsidR="00D925CD">
        <w:rPr>
          <w:rFonts w:ascii="Arial" w:hAnsi="Arial" w:cs="Arial"/>
          <w:sz w:val="22"/>
          <w:szCs w:val="22"/>
          <w:lang w:val="pt-BR"/>
        </w:rPr>
        <w:t>.</w:t>
      </w:r>
      <w:r>
        <w:rPr>
          <w:rFonts w:ascii="Arial" w:hAnsi="Arial" w:cs="Arial"/>
          <w:sz w:val="22"/>
          <w:szCs w:val="22"/>
          <w:lang w:val="pt-BR"/>
        </w:rPr>
        <w:t>..</w:t>
      </w:r>
      <w:r w:rsidR="00D925CD">
        <w:rPr>
          <w:rFonts w:ascii="Arial" w:hAnsi="Arial" w:cs="Arial"/>
          <w:sz w:val="22"/>
          <w:szCs w:val="22"/>
          <w:lang w:val="pt-BR"/>
        </w:rPr>
        <w:t>.</w:t>
      </w:r>
      <w:r w:rsidR="0068638B">
        <w:rPr>
          <w:rFonts w:ascii="Arial" w:hAnsi="Arial" w:cs="Arial"/>
          <w:sz w:val="22"/>
          <w:szCs w:val="22"/>
          <w:lang w:val="pt-BR"/>
        </w:rPr>
        <w:t>4</w:t>
      </w:r>
      <w:r w:rsidR="00A72859">
        <w:rPr>
          <w:rFonts w:ascii="Arial" w:hAnsi="Arial" w:cs="Arial"/>
          <w:sz w:val="22"/>
          <w:szCs w:val="22"/>
          <w:lang w:val="pt-BR"/>
        </w:rPr>
        <w:t>0</w:t>
      </w:r>
      <w:r w:rsidR="00D925CD">
        <w:rPr>
          <w:rFonts w:ascii="Arial" w:hAnsi="Arial" w:cs="Arial"/>
          <w:sz w:val="22"/>
          <w:szCs w:val="22"/>
          <w:lang w:val="pt-BR"/>
        </w:rPr>
        <w:t>0.000,00.din</w:t>
      </w:r>
    </w:p>
    <w:p w:rsidR="00D31831" w:rsidRDefault="00D31831" w:rsidP="00D925CD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-ostali preventivni i podsticajni projekti za čijom realizacijom se ukaže potreba.....100.000,00 din.</w:t>
      </w:r>
    </w:p>
    <w:p w:rsidR="00D925CD" w:rsidRDefault="00D925CD" w:rsidP="00D925CD">
      <w:pPr>
        <w:pStyle w:val="normal0"/>
        <w:rPr>
          <w:lang w:val="pt-BR"/>
        </w:rPr>
      </w:pPr>
      <w:r>
        <w:rPr>
          <w:lang w:val="pt-BR"/>
        </w:rPr>
        <w:t>Za realizaciju navedenih aktivnosti potpisaće se ugovori sa ovlašćenim, stručnim i naučnim organizacijama i ustanovama nakon sprovedenog odgovarajućeg postupka.</w:t>
      </w:r>
    </w:p>
    <w:p w:rsidR="001850BF" w:rsidRDefault="001850BF" w:rsidP="00D925CD">
      <w:pPr>
        <w:pStyle w:val="normal0"/>
        <w:rPr>
          <w:lang w:val="pt-BR"/>
        </w:rPr>
      </w:pPr>
    </w:p>
    <w:p w:rsidR="00D925CD" w:rsidRDefault="00D925CD" w:rsidP="00D925CD">
      <w:pPr>
        <w:jc w:val="both"/>
        <w:rPr>
          <w:rFonts w:ascii="Arial" w:hAnsi="Arial" w:cs="Arial"/>
          <w:sz w:val="22"/>
          <w:szCs w:val="22"/>
          <w:lang w:val="pt-BR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865"/>
        <w:gridCol w:w="2495"/>
      </w:tblGrid>
      <w:tr w:rsidR="00D925CD" w:rsidTr="00D925CD">
        <w:trPr>
          <w:tblCellSpacing w:w="0" w:type="dxa"/>
        </w:trPr>
        <w:tc>
          <w:tcPr>
            <w:tcW w:w="36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925CD" w:rsidRDefault="00D925CD">
            <w:pPr>
              <w:pStyle w:val="normalbold"/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lastRenderedPageBreak/>
              <w:t>II. Programe kontrole kvaliteta, analiza i praćenja stanja životne sredine u opštini (monitoring)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25CD" w:rsidRDefault="00D925CD">
            <w:pPr>
              <w:pStyle w:val="normaltdb"/>
              <w:spacing w:line="276" w:lineRule="auto"/>
              <w:jc w:val="center"/>
            </w:pPr>
            <w:r>
              <w:t xml:space="preserve">800.000,00   </w:t>
            </w:r>
            <w:proofErr w:type="spellStart"/>
            <w:r>
              <w:t>dinara</w:t>
            </w:r>
            <w:proofErr w:type="spellEnd"/>
          </w:p>
        </w:tc>
      </w:tr>
    </w:tbl>
    <w:p w:rsidR="00D925CD" w:rsidRDefault="00D925CD" w:rsidP="00D925CD">
      <w:pPr>
        <w:pStyle w:val="normal0"/>
        <w:jc w:val="both"/>
        <w:rPr>
          <w:lang w:val="pt-BR"/>
        </w:rPr>
      </w:pPr>
      <w:r>
        <w:rPr>
          <w:lang w:val="pt-BR"/>
        </w:rPr>
        <w:t>Za realizaciju navedenih praćenja potpisaće se ugovori sa ovlašćenim stručnim i naučnim organizacijama i ustanovama, a u skladu sa  propisima.</w:t>
      </w:r>
    </w:p>
    <w:p w:rsidR="00D925CD" w:rsidRDefault="00D925CD" w:rsidP="00D925CD">
      <w:pPr>
        <w:pStyle w:val="normal0"/>
        <w:jc w:val="both"/>
        <w:rPr>
          <w:lang w:val="pt-BR"/>
        </w:rPr>
      </w:pPr>
      <w:r>
        <w:rPr>
          <w:lang w:val="pt-BR"/>
        </w:rPr>
        <w:t>-praćenje kvaliteta vazduha u opštini Bački Petrovac</w:t>
      </w:r>
    </w:p>
    <w:p w:rsidR="00D925CD" w:rsidRDefault="00D925CD" w:rsidP="00D925CD">
      <w:pPr>
        <w:pStyle w:val="normal0"/>
        <w:jc w:val="both"/>
        <w:rPr>
          <w:lang w:val="pt-BR"/>
        </w:rPr>
      </w:pPr>
      <w:r>
        <w:rPr>
          <w:lang w:val="pt-BR"/>
        </w:rPr>
        <w:t>-sistematsko merenje buke u životnoj sredini u opštini Bački Petrovac</w:t>
      </w:r>
    </w:p>
    <w:p w:rsidR="00D925CD" w:rsidRDefault="00D925CD" w:rsidP="00D925CD">
      <w:pPr>
        <w:pStyle w:val="normal0"/>
        <w:jc w:val="both"/>
        <w:rPr>
          <w:lang w:val="pt-BR"/>
        </w:rPr>
      </w:pPr>
      <w:r>
        <w:rPr>
          <w:lang w:val="pt-BR"/>
        </w:rPr>
        <w:t>-merenja posebne namene</w:t>
      </w:r>
    </w:p>
    <w:p w:rsidR="00D925CD" w:rsidRDefault="00D925CD" w:rsidP="00D925CD">
      <w:pPr>
        <w:pStyle w:val="normal0"/>
        <w:jc w:val="both"/>
        <w:rPr>
          <w:lang w:val="pt-BR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/>
      </w:tblPr>
      <w:tblGrid>
        <w:gridCol w:w="6879"/>
        <w:gridCol w:w="2511"/>
      </w:tblGrid>
      <w:tr w:rsidR="00D925CD" w:rsidTr="00D925CD">
        <w:trPr>
          <w:tblCellSpacing w:w="0" w:type="dxa"/>
        </w:trPr>
        <w:tc>
          <w:tcPr>
            <w:tcW w:w="36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25CD" w:rsidRDefault="00D925CD">
            <w:pPr>
              <w:pStyle w:val="normalbold"/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III. Obrazovne aktivnosti i jačanje svesti o potrebi zaštite životne sredine</w:t>
            </w:r>
          </w:p>
        </w:tc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925CD" w:rsidRDefault="001850BF">
            <w:pPr>
              <w:pStyle w:val="normaltdb"/>
              <w:spacing w:line="276" w:lineRule="auto"/>
              <w:jc w:val="center"/>
            </w:pPr>
            <w:r>
              <w:t>1.0</w:t>
            </w:r>
            <w:r w:rsidR="00D925CD">
              <w:t xml:space="preserve">00.000,00    </w:t>
            </w:r>
            <w:proofErr w:type="spellStart"/>
            <w:r w:rsidR="00D925CD">
              <w:t>dinara</w:t>
            </w:r>
            <w:proofErr w:type="spellEnd"/>
          </w:p>
        </w:tc>
      </w:tr>
    </w:tbl>
    <w:p w:rsidR="00D925CD" w:rsidRDefault="00D925CD" w:rsidP="00D925CD">
      <w:pPr>
        <w:pStyle w:val="normal0"/>
        <w:jc w:val="both"/>
      </w:pPr>
      <w:r>
        <w:t xml:space="preserve">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podizanja</w:t>
      </w:r>
      <w:proofErr w:type="spellEnd"/>
      <w:r>
        <w:t xml:space="preserve"> </w:t>
      </w:r>
      <w:proofErr w:type="spellStart"/>
      <w:r>
        <w:t>nivoa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, </w:t>
      </w:r>
      <w:proofErr w:type="spellStart"/>
      <w:r>
        <w:t>jačanja</w:t>
      </w:r>
      <w:proofErr w:type="spellEnd"/>
      <w:r>
        <w:t xml:space="preserve"> </w:t>
      </w:r>
      <w:proofErr w:type="spellStart"/>
      <w:r>
        <w:t>svesti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popularizacije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, </w:t>
      </w:r>
      <w:proofErr w:type="spellStart"/>
      <w:r>
        <w:t>Opštinska</w:t>
      </w:r>
      <w:proofErr w:type="spellEnd"/>
      <w:r>
        <w:t xml:space="preserve"> </w:t>
      </w:r>
      <w:proofErr w:type="spellStart"/>
      <w:r>
        <w:t>Uprava</w:t>
      </w:r>
      <w:proofErr w:type="spellEnd"/>
      <w:r>
        <w:t xml:space="preserve"> </w:t>
      </w:r>
      <w:proofErr w:type="spellStart"/>
      <w:r>
        <w:t>nadležna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sr</w:t>
      </w:r>
      <w:r w:rsidR="001850BF">
        <w:t>edstvima</w:t>
      </w:r>
      <w:proofErr w:type="spellEnd"/>
      <w:r w:rsidR="001850BF">
        <w:t xml:space="preserve"> u </w:t>
      </w:r>
      <w:proofErr w:type="spellStart"/>
      <w:r w:rsidR="001850BF">
        <w:t>ukupnom</w:t>
      </w:r>
      <w:proofErr w:type="spellEnd"/>
      <w:r w:rsidR="001850BF">
        <w:t xml:space="preserve"> </w:t>
      </w:r>
      <w:proofErr w:type="spellStart"/>
      <w:r w:rsidR="001850BF">
        <w:t>iznosu</w:t>
      </w:r>
      <w:proofErr w:type="spellEnd"/>
      <w:r w:rsidR="001850BF">
        <w:t xml:space="preserve"> </w:t>
      </w:r>
      <w:proofErr w:type="spellStart"/>
      <w:r w:rsidR="001850BF">
        <w:t>od</w:t>
      </w:r>
      <w:proofErr w:type="spellEnd"/>
      <w:r w:rsidR="001850BF">
        <w:t xml:space="preserve"> 1.0</w:t>
      </w:r>
      <w:r>
        <w:t xml:space="preserve">00.000,00 </w:t>
      </w:r>
      <w:proofErr w:type="spellStart"/>
      <w:r>
        <w:t>dinara</w:t>
      </w:r>
      <w:proofErr w:type="spellEnd"/>
      <w:r>
        <w:t xml:space="preserve">, </w:t>
      </w:r>
      <w:proofErr w:type="spellStart"/>
      <w:r>
        <w:t>samostalno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u </w:t>
      </w:r>
      <w:proofErr w:type="spellStart"/>
      <w:r>
        <w:t>saradnji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subjektima</w:t>
      </w:r>
      <w:proofErr w:type="spellEnd"/>
      <w:r>
        <w:t xml:space="preserve">, </w:t>
      </w:r>
      <w:proofErr w:type="spellStart"/>
      <w:r>
        <w:t>organizovati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učestvovati</w:t>
      </w:r>
      <w:proofErr w:type="spellEnd"/>
      <w:r>
        <w:t xml:space="preserve"> u </w:t>
      </w:r>
      <w:proofErr w:type="spellStart"/>
      <w:r>
        <w:t>predavanjima</w:t>
      </w:r>
      <w:proofErr w:type="spellEnd"/>
      <w:r>
        <w:t xml:space="preserve">, </w:t>
      </w:r>
      <w:proofErr w:type="spellStart"/>
      <w:r>
        <w:t>seminarima</w:t>
      </w:r>
      <w:proofErr w:type="spellEnd"/>
      <w:r>
        <w:t xml:space="preserve">, </w:t>
      </w:r>
      <w:proofErr w:type="spellStart"/>
      <w:r>
        <w:t>tribinama</w:t>
      </w:r>
      <w:proofErr w:type="spellEnd"/>
      <w:r>
        <w:t xml:space="preserve">, </w:t>
      </w:r>
      <w:proofErr w:type="spellStart"/>
      <w:r>
        <w:t>skupovima</w:t>
      </w:r>
      <w:proofErr w:type="spellEnd"/>
      <w:r>
        <w:t xml:space="preserve">, </w:t>
      </w:r>
      <w:proofErr w:type="spellStart"/>
      <w:r>
        <w:t>manifestacijama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unapređenja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obeležavanju</w:t>
      </w:r>
      <w:proofErr w:type="spellEnd"/>
      <w:r>
        <w:t xml:space="preserve"> </w:t>
      </w:r>
      <w:proofErr w:type="spellStart"/>
      <w:r>
        <w:t>značajnih</w:t>
      </w:r>
      <w:proofErr w:type="spellEnd"/>
      <w:r>
        <w:t xml:space="preserve"> </w:t>
      </w:r>
      <w:proofErr w:type="spellStart"/>
      <w:r>
        <w:t>datuma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događaja</w:t>
      </w:r>
      <w:proofErr w:type="spellEnd"/>
      <w:r>
        <w:t>:</w:t>
      </w:r>
    </w:p>
    <w:p w:rsidR="00D925CD" w:rsidRDefault="00D925CD" w:rsidP="00D925CD">
      <w:pPr>
        <w:pStyle w:val="normal0"/>
        <w:jc w:val="both"/>
      </w:pPr>
      <w:r>
        <w:t xml:space="preserve">- </w:t>
      </w:r>
      <w:proofErr w:type="spellStart"/>
      <w:proofErr w:type="gramStart"/>
      <w:r>
        <w:t>Sajmovi</w:t>
      </w:r>
      <w:proofErr w:type="spellEnd"/>
      <w:r>
        <w:t xml:space="preserve">  </w:t>
      </w:r>
      <w:proofErr w:type="spellStart"/>
      <w:r>
        <w:t>sa</w:t>
      </w:r>
      <w:proofErr w:type="spellEnd"/>
      <w:proofErr w:type="gramEnd"/>
      <w:r>
        <w:t xml:space="preserve"> </w:t>
      </w:r>
      <w:proofErr w:type="spellStart"/>
      <w:r>
        <w:t>tematikom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>,</w:t>
      </w:r>
    </w:p>
    <w:p w:rsidR="00D925CD" w:rsidRDefault="00D925CD" w:rsidP="00D925CD">
      <w:pPr>
        <w:pStyle w:val="normal0"/>
        <w:jc w:val="both"/>
      </w:pPr>
      <w:r>
        <w:t xml:space="preserve">-Sat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našu</w:t>
      </w:r>
      <w:proofErr w:type="spellEnd"/>
      <w:r>
        <w:t xml:space="preserve"> </w:t>
      </w:r>
      <w:proofErr w:type="spellStart"/>
      <w:r>
        <w:t>planetu</w:t>
      </w:r>
      <w:proofErr w:type="spellEnd"/>
    </w:p>
    <w:p w:rsidR="00D925CD" w:rsidRDefault="00D925CD" w:rsidP="00D925CD">
      <w:pPr>
        <w:pStyle w:val="normal0"/>
        <w:jc w:val="both"/>
      </w:pPr>
      <w:r>
        <w:t>-</w:t>
      </w:r>
      <w:proofErr w:type="spellStart"/>
      <w:r>
        <w:t>Svetski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voda</w:t>
      </w:r>
      <w:proofErr w:type="spellEnd"/>
    </w:p>
    <w:p w:rsidR="00D925CD" w:rsidRDefault="00D925CD" w:rsidP="00D925CD">
      <w:pPr>
        <w:pStyle w:val="normal0"/>
        <w:jc w:val="both"/>
      </w:pPr>
      <w:r>
        <w:t xml:space="preserve">-Dan </w:t>
      </w:r>
      <w:proofErr w:type="spellStart"/>
      <w:r>
        <w:t>šuma</w:t>
      </w:r>
      <w:proofErr w:type="spellEnd"/>
    </w:p>
    <w:p w:rsidR="00D925CD" w:rsidRDefault="00D925CD" w:rsidP="00D925CD">
      <w:pPr>
        <w:pStyle w:val="normal0"/>
        <w:jc w:val="both"/>
      </w:pPr>
      <w:r>
        <w:t xml:space="preserve">- </w:t>
      </w:r>
      <w:proofErr w:type="spellStart"/>
      <w:r>
        <w:t>Svetski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>,</w:t>
      </w:r>
    </w:p>
    <w:p w:rsidR="00D925CD" w:rsidRDefault="00D925CD" w:rsidP="00D925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Dan </w:t>
      </w:r>
      <w:proofErr w:type="spellStart"/>
      <w:r>
        <w:rPr>
          <w:rFonts w:ascii="Arial" w:hAnsi="Arial" w:cs="Arial"/>
          <w:sz w:val="22"/>
          <w:szCs w:val="22"/>
        </w:rPr>
        <w:t>planete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Zemlje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D925CD" w:rsidRDefault="00D925CD" w:rsidP="00D925CD">
      <w:pPr>
        <w:jc w:val="both"/>
        <w:rPr>
          <w:rFonts w:ascii="Arial" w:hAnsi="Arial" w:cs="Arial"/>
          <w:sz w:val="22"/>
          <w:szCs w:val="22"/>
        </w:rPr>
      </w:pPr>
    </w:p>
    <w:p w:rsidR="00D925CD" w:rsidRDefault="00D925CD" w:rsidP="00D925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proofErr w:type="spellStart"/>
      <w:r>
        <w:rPr>
          <w:rFonts w:ascii="Arial" w:hAnsi="Arial" w:cs="Arial"/>
          <w:sz w:val="22"/>
          <w:szCs w:val="22"/>
        </w:rPr>
        <w:t>Dani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Dunava</w:t>
      </w:r>
      <w:proofErr w:type="spellEnd"/>
    </w:p>
    <w:p w:rsidR="007477CF" w:rsidRDefault="007477CF" w:rsidP="00D925CD">
      <w:pPr>
        <w:jc w:val="both"/>
        <w:rPr>
          <w:rFonts w:ascii="Arial" w:hAnsi="Arial" w:cs="Arial"/>
          <w:sz w:val="22"/>
          <w:szCs w:val="22"/>
        </w:rPr>
      </w:pPr>
    </w:p>
    <w:p w:rsidR="00D925CD" w:rsidRDefault="00D925CD" w:rsidP="00D925CD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Sredstva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namenjena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obrazovne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ustanove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opštini</w:t>
      </w:r>
      <w:proofErr w:type="spellEnd"/>
      <w:r>
        <w:rPr>
          <w:rFonts w:ascii="Arial" w:hAnsi="Arial" w:cs="Arial"/>
          <w:sz w:val="22"/>
          <w:szCs w:val="22"/>
        </w:rPr>
        <w:t xml:space="preserve"> Bački Petrovac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nevladine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organizacije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čija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delatnost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bazirana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očuvanju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životne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sredine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D925CD" w:rsidRDefault="00D925CD" w:rsidP="00D925C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/>
      </w:tblPr>
      <w:tblGrid>
        <w:gridCol w:w="7476"/>
        <w:gridCol w:w="1914"/>
      </w:tblGrid>
      <w:tr w:rsidR="00D925CD" w:rsidTr="00D925C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5CD" w:rsidRDefault="00D925CD">
            <w:pPr>
              <w:pStyle w:val="normalbold"/>
              <w:spacing w:line="276" w:lineRule="auto"/>
            </w:pPr>
            <w:r>
              <w:t xml:space="preserve">IV. </w:t>
            </w:r>
            <w:proofErr w:type="spellStart"/>
            <w:r>
              <w:t>Informisanje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objavljivanje</w:t>
            </w:r>
            <w:proofErr w:type="spellEnd"/>
            <w:r>
              <w:t xml:space="preserve"> </w:t>
            </w:r>
            <w:proofErr w:type="spellStart"/>
            <w:r>
              <w:t>podataka</w:t>
            </w:r>
            <w:proofErr w:type="spellEnd"/>
            <w:r>
              <w:t xml:space="preserve"> o </w:t>
            </w:r>
            <w:proofErr w:type="spellStart"/>
            <w:r>
              <w:t>stanju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kvalitetu</w:t>
            </w:r>
            <w:proofErr w:type="spellEnd"/>
            <w:r>
              <w:t xml:space="preserve"> </w:t>
            </w:r>
            <w:proofErr w:type="spellStart"/>
            <w:r>
              <w:t>životne</w:t>
            </w:r>
            <w:proofErr w:type="spellEnd"/>
            <w:r>
              <w:t xml:space="preserve"> </w:t>
            </w:r>
            <w:proofErr w:type="spellStart"/>
            <w:r>
              <w:t>sredine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5CD" w:rsidRDefault="00D925CD">
            <w:pPr>
              <w:pStyle w:val="normaltdb"/>
              <w:spacing w:line="276" w:lineRule="auto"/>
            </w:pPr>
            <w:r>
              <w:t xml:space="preserve">200.000,00  </w:t>
            </w:r>
            <w:proofErr w:type="spellStart"/>
            <w:r>
              <w:t>dinara</w:t>
            </w:r>
            <w:proofErr w:type="spellEnd"/>
          </w:p>
        </w:tc>
      </w:tr>
    </w:tbl>
    <w:p w:rsidR="00D925CD" w:rsidRDefault="00D925CD" w:rsidP="00D925CD">
      <w:pPr>
        <w:pStyle w:val="normal0"/>
      </w:pPr>
      <w:proofErr w:type="gramStart"/>
      <w:r>
        <w:t xml:space="preserve">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redovnog</w:t>
      </w:r>
      <w:proofErr w:type="spellEnd"/>
      <w:r>
        <w:t xml:space="preserve">, </w:t>
      </w:r>
      <w:proofErr w:type="spellStart"/>
      <w:r>
        <w:t>blagovremenog</w:t>
      </w:r>
      <w:proofErr w:type="spellEnd"/>
      <w:r>
        <w:t xml:space="preserve">, </w:t>
      </w:r>
      <w:proofErr w:type="spellStart"/>
      <w:r>
        <w:t>potpunog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objektivnog</w:t>
      </w:r>
      <w:proofErr w:type="spellEnd"/>
      <w:r>
        <w:t xml:space="preserve"> </w:t>
      </w:r>
      <w:proofErr w:type="spellStart"/>
      <w:r>
        <w:t>obaveštavanja</w:t>
      </w:r>
      <w:proofErr w:type="spellEnd"/>
      <w:r>
        <w:t xml:space="preserve"> </w:t>
      </w:r>
      <w:proofErr w:type="spellStart"/>
      <w:r>
        <w:t>javnosti</w:t>
      </w:r>
      <w:proofErr w:type="spellEnd"/>
      <w:r>
        <w:t xml:space="preserve"> o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, </w:t>
      </w:r>
      <w:proofErr w:type="spellStart"/>
      <w:r>
        <w:t>javnosti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Opštinske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jačanja</w:t>
      </w:r>
      <w:proofErr w:type="spellEnd"/>
      <w:r>
        <w:t xml:space="preserve"> </w:t>
      </w:r>
      <w:proofErr w:type="spellStart"/>
      <w:r>
        <w:t>svesti</w:t>
      </w:r>
      <w:proofErr w:type="spellEnd"/>
      <w:r>
        <w:t xml:space="preserve"> o </w:t>
      </w:r>
      <w:proofErr w:type="spellStart"/>
      <w:r>
        <w:t>značaju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, </w:t>
      </w:r>
      <w:proofErr w:type="spellStart"/>
      <w:r>
        <w:t>pokrenuće</w:t>
      </w:r>
      <w:proofErr w:type="spellEnd"/>
      <w:r>
        <w:t xml:space="preserve"> se </w:t>
      </w:r>
      <w:proofErr w:type="spellStart"/>
      <w:r>
        <w:t>štampanje</w:t>
      </w:r>
      <w:proofErr w:type="spellEnd"/>
      <w:r>
        <w:t xml:space="preserve"> </w:t>
      </w:r>
      <w:proofErr w:type="spellStart"/>
      <w:r>
        <w:t>Ekobiltena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kontinuirano</w:t>
      </w:r>
      <w:proofErr w:type="spellEnd"/>
      <w:r>
        <w:t xml:space="preserve"> </w:t>
      </w:r>
      <w:proofErr w:type="spellStart"/>
      <w:r>
        <w:t>inoviranje</w:t>
      </w:r>
      <w:proofErr w:type="spellEnd"/>
      <w:r>
        <w:t xml:space="preserve"> Internet </w:t>
      </w:r>
      <w:proofErr w:type="spellStart"/>
      <w:r>
        <w:t>stranice</w:t>
      </w:r>
      <w:proofErr w:type="spellEnd"/>
      <w:r>
        <w:t xml:space="preserve"> Opštine.</w:t>
      </w:r>
      <w:proofErr w:type="gramEnd"/>
      <w:r>
        <w:t xml:space="preserve"> </w:t>
      </w:r>
      <w:proofErr w:type="spellStart"/>
      <w:r>
        <w:t>Istovremeno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raditi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obaveštavanju</w:t>
      </w:r>
      <w:proofErr w:type="spellEnd"/>
      <w:r>
        <w:t xml:space="preserve"> </w:t>
      </w:r>
      <w:proofErr w:type="spellStart"/>
      <w:r>
        <w:t>javnosti</w:t>
      </w:r>
      <w:proofErr w:type="spellEnd"/>
      <w:r>
        <w:t xml:space="preserve"> o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informisanja</w:t>
      </w:r>
      <w:proofErr w:type="spellEnd"/>
      <w:r>
        <w:t>.</w:t>
      </w:r>
    </w:p>
    <w:p w:rsidR="00D925CD" w:rsidRDefault="00D925CD" w:rsidP="00D925CD">
      <w:pPr>
        <w:pStyle w:val="normal0"/>
        <w:jc w:val="both"/>
      </w:pPr>
      <w:r>
        <w:rPr>
          <w:b/>
        </w:rPr>
        <w:lastRenderedPageBreak/>
        <w:t xml:space="preserve">      4</w:t>
      </w:r>
      <w:r>
        <w:t xml:space="preserve">. </w:t>
      </w:r>
      <w:proofErr w:type="spellStart"/>
      <w:r>
        <w:t>Finansiranje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sufinansiranje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, </w:t>
      </w:r>
      <w:proofErr w:type="spellStart"/>
      <w:r>
        <w:t>vršiće</w:t>
      </w:r>
      <w:proofErr w:type="spellEnd"/>
      <w:r>
        <w:t xml:space="preserve"> se u </w:t>
      </w:r>
      <w:proofErr w:type="spellStart"/>
      <w:r>
        <w:t>zavisnosti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priliva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prikupljenih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o </w:t>
      </w:r>
      <w:proofErr w:type="spellStart"/>
      <w:r>
        <w:t>naknadi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unapređenje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teritoriji</w:t>
      </w:r>
      <w:proofErr w:type="spellEnd"/>
      <w:r>
        <w:t xml:space="preserve"> opštine Bački Petrovac,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priliva</w:t>
      </w:r>
      <w:proofErr w:type="spellEnd"/>
      <w:r>
        <w:t xml:space="preserve"> </w:t>
      </w:r>
      <w:proofErr w:type="spellStart"/>
      <w:r>
        <w:t>namenski</w:t>
      </w:r>
      <w:proofErr w:type="spellEnd"/>
      <w:r>
        <w:t xml:space="preserve"> </w:t>
      </w:r>
      <w:proofErr w:type="spellStart"/>
      <w:r>
        <w:t>ustupljenih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("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", </w:t>
      </w:r>
      <w:proofErr w:type="spellStart"/>
      <w:r>
        <w:t>broj</w:t>
      </w:r>
      <w:proofErr w:type="spellEnd"/>
      <w:r>
        <w:t xml:space="preserve"> 135/2004 I 36/2009), </w:t>
      </w:r>
      <w:proofErr w:type="spellStart"/>
      <w:r>
        <w:t>odnosno</w:t>
      </w:r>
      <w:proofErr w:type="spellEnd"/>
      <w:r>
        <w:t xml:space="preserve">, </w:t>
      </w:r>
      <w:proofErr w:type="spellStart"/>
      <w:r>
        <w:t>Odlukom</w:t>
      </w:r>
      <w:proofErr w:type="spellEnd"/>
      <w:r>
        <w:t xml:space="preserve"> o </w:t>
      </w:r>
      <w:proofErr w:type="spellStart"/>
      <w:r>
        <w:t>budžetu</w:t>
      </w:r>
      <w:proofErr w:type="spellEnd"/>
      <w:r>
        <w:t xml:space="preserve"> opštine Bački Petrovac </w:t>
      </w:r>
      <w:proofErr w:type="spellStart"/>
      <w:r>
        <w:t>za</w:t>
      </w:r>
      <w:proofErr w:type="spellEnd"/>
      <w:r>
        <w:t xml:space="preserve"> 2016. </w:t>
      </w:r>
      <w:proofErr w:type="spellStart"/>
      <w:proofErr w:type="gramStart"/>
      <w:r>
        <w:t>godinu</w:t>
      </w:r>
      <w:proofErr w:type="spellEnd"/>
      <w:proofErr w:type="gramEnd"/>
      <w:r>
        <w:t xml:space="preserve">. </w:t>
      </w:r>
    </w:p>
    <w:p w:rsidR="00D925CD" w:rsidRDefault="00D925CD" w:rsidP="00D925CD">
      <w:pPr>
        <w:pStyle w:val="normal0"/>
        <w:jc w:val="both"/>
      </w:pPr>
      <w:r>
        <w:rPr>
          <w:b/>
        </w:rPr>
        <w:t xml:space="preserve">      5.</w:t>
      </w:r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prihodi</w:t>
      </w:r>
      <w:proofErr w:type="spellEnd"/>
      <w:r>
        <w:t xml:space="preserve"> ne </w:t>
      </w:r>
      <w:proofErr w:type="spellStart"/>
      <w:r>
        <w:t>ostvaruju</w:t>
      </w:r>
      <w:proofErr w:type="spellEnd"/>
      <w:r>
        <w:t xml:space="preserve"> u </w:t>
      </w:r>
      <w:proofErr w:type="spellStart"/>
      <w:r>
        <w:t>planiranom</w:t>
      </w:r>
      <w:proofErr w:type="spellEnd"/>
      <w:r>
        <w:t xml:space="preserve"> </w:t>
      </w:r>
      <w:proofErr w:type="spellStart"/>
      <w:r>
        <w:t>iznosu</w:t>
      </w:r>
      <w:proofErr w:type="spellEnd"/>
      <w:r>
        <w:t xml:space="preserve">, </w:t>
      </w:r>
      <w:proofErr w:type="spellStart"/>
      <w:r>
        <w:t>Opštinsko</w:t>
      </w:r>
      <w:proofErr w:type="spellEnd"/>
      <w:r>
        <w:t xml:space="preserve"> </w:t>
      </w:r>
      <w:proofErr w:type="spellStart"/>
      <w:r>
        <w:t>veće</w:t>
      </w:r>
      <w:proofErr w:type="spellEnd"/>
      <w:r>
        <w:t xml:space="preserve"> opštine Bački Petrovac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prioritetne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. </w:t>
      </w:r>
    </w:p>
    <w:p w:rsidR="00D925CD" w:rsidRDefault="00D925CD" w:rsidP="00D925CD">
      <w:pPr>
        <w:pStyle w:val="normal0"/>
        <w:jc w:val="both"/>
      </w:pPr>
      <w:r>
        <w:rPr>
          <w:b/>
        </w:rPr>
        <w:t xml:space="preserve">      6</w:t>
      </w:r>
      <w:r>
        <w:t xml:space="preserve">. </w:t>
      </w:r>
      <w:proofErr w:type="spellStart"/>
      <w:r>
        <w:t>Realizaciju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izvršavanjem</w:t>
      </w:r>
      <w:proofErr w:type="spellEnd"/>
      <w:r>
        <w:t xml:space="preserve"> </w:t>
      </w:r>
      <w:proofErr w:type="spellStart"/>
      <w:r>
        <w:t>ugovornih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realizaciju</w:t>
      </w:r>
      <w:proofErr w:type="spellEnd"/>
      <w:r>
        <w:t xml:space="preserve"> </w:t>
      </w:r>
      <w:proofErr w:type="spellStart"/>
      <w:r>
        <w:t>pojedinačnih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</w:t>
      </w:r>
      <w:proofErr w:type="spellStart"/>
      <w:r>
        <w:t>sprovodi</w:t>
      </w:r>
      <w:proofErr w:type="spellEnd"/>
      <w:r>
        <w:t xml:space="preserve"> </w:t>
      </w:r>
      <w:proofErr w:type="spellStart"/>
      <w:r>
        <w:t>Odeljenje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privredu</w:t>
      </w:r>
      <w:proofErr w:type="spellEnd"/>
      <w:r>
        <w:t xml:space="preserve"> ,</w:t>
      </w:r>
      <w:proofErr w:type="spellStart"/>
      <w:r>
        <w:t>urbanizam,komunalno</w:t>
      </w:r>
      <w:proofErr w:type="spellEnd"/>
      <w:r>
        <w:t xml:space="preserve"> </w:t>
      </w:r>
      <w:proofErr w:type="spellStart"/>
      <w:r>
        <w:t>stambene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inspekcijske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insekcije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JP” Direkcija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izgradnju</w:t>
      </w:r>
      <w:proofErr w:type="spellEnd"/>
      <w:r>
        <w:t xml:space="preserve">  Bački Petrovac” Bački Petrovac, </w:t>
      </w:r>
      <w:proofErr w:type="spellStart"/>
      <w:r>
        <w:t>svako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>.</w:t>
      </w:r>
    </w:p>
    <w:p w:rsidR="00D925CD" w:rsidRDefault="00D925CD" w:rsidP="00D925CD">
      <w:pPr>
        <w:pStyle w:val="normal0"/>
        <w:rPr>
          <w:lang w:val="pt-BR"/>
        </w:rPr>
      </w:pPr>
      <w:r>
        <w:rPr>
          <w:b/>
        </w:rPr>
        <w:t xml:space="preserve">      </w:t>
      </w:r>
      <w:r>
        <w:rPr>
          <w:b/>
          <w:lang w:val="pt-BR"/>
        </w:rPr>
        <w:t>7.</w:t>
      </w:r>
      <w:r>
        <w:rPr>
          <w:lang w:val="pt-BR"/>
        </w:rPr>
        <w:t xml:space="preserve"> Ovaj program objaviti u "Službenom listu opštine Bački Petrovac "</w:t>
      </w:r>
    </w:p>
    <w:p w:rsidR="00D925CD" w:rsidRDefault="00D925CD" w:rsidP="00D925CD">
      <w:pPr>
        <w:tabs>
          <w:tab w:val="left" w:pos="1064"/>
        </w:tabs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Republika Srbija </w:t>
      </w:r>
    </w:p>
    <w:p w:rsidR="00D925CD" w:rsidRDefault="00D925CD" w:rsidP="00D925CD">
      <w:pPr>
        <w:tabs>
          <w:tab w:val="left" w:pos="1064"/>
        </w:tabs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Autonomna Pokrajina Vojvodina</w:t>
      </w:r>
    </w:p>
    <w:p w:rsidR="00D925CD" w:rsidRDefault="00D925CD" w:rsidP="00D925CD">
      <w:pPr>
        <w:tabs>
          <w:tab w:val="left" w:pos="1064"/>
        </w:tabs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OPŠTINA BAČKI PETROVAC</w:t>
      </w:r>
    </w:p>
    <w:p w:rsidR="00D925CD" w:rsidRDefault="00D925CD" w:rsidP="00D925CD">
      <w:pPr>
        <w:tabs>
          <w:tab w:val="left" w:pos="1064"/>
        </w:tabs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OPŠTINSKO VEĆE</w:t>
      </w:r>
    </w:p>
    <w:p w:rsidR="00D925CD" w:rsidRDefault="00D925CD" w:rsidP="00D925CD">
      <w:pPr>
        <w:tabs>
          <w:tab w:val="left" w:pos="1064"/>
        </w:tabs>
        <w:rPr>
          <w:rFonts w:ascii="Arial" w:hAnsi="Arial" w:cs="Arial"/>
          <w:sz w:val="22"/>
          <w:szCs w:val="22"/>
          <w:lang w:val="pt-BR"/>
        </w:rPr>
      </w:pPr>
    </w:p>
    <w:p w:rsidR="00D925CD" w:rsidRDefault="00D925CD" w:rsidP="00D925CD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925CD" w:rsidRDefault="00D925CD" w:rsidP="00D925CD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Broj:  -----------------------                                                                               Predsednik opštine</w:t>
      </w:r>
    </w:p>
    <w:p w:rsidR="00D925CD" w:rsidRDefault="00D925CD" w:rsidP="00D925CD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Dana:------------------.godine                                                                              Bački Petrovac</w:t>
      </w:r>
    </w:p>
    <w:p w:rsidR="00D925CD" w:rsidRDefault="00D925CD" w:rsidP="00D925CD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Bački Petrovac</w:t>
      </w:r>
    </w:p>
    <w:p w:rsidR="00D925CD" w:rsidRDefault="00D925CD" w:rsidP="00D925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Pavel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Marčok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</w:p>
    <w:p w:rsidR="00D925CD" w:rsidRDefault="00D925CD" w:rsidP="00D925CD">
      <w:pPr>
        <w:jc w:val="both"/>
        <w:rPr>
          <w:rFonts w:ascii="Arial" w:hAnsi="Arial" w:cs="Arial"/>
          <w:sz w:val="22"/>
          <w:szCs w:val="22"/>
        </w:rPr>
      </w:pPr>
    </w:p>
    <w:p w:rsidR="00D925CD" w:rsidRDefault="00D925CD" w:rsidP="00D925CD"/>
    <w:p w:rsidR="00A72859" w:rsidRDefault="00A72859"/>
    <w:sectPr w:rsidR="00A72859" w:rsidSect="00B96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925CD"/>
    <w:rsid w:val="001850BF"/>
    <w:rsid w:val="0068638B"/>
    <w:rsid w:val="007477CF"/>
    <w:rsid w:val="00A72859"/>
    <w:rsid w:val="00A90C03"/>
    <w:rsid w:val="00B968D3"/>
    <w:rsid w:val="00C130B4"/>
    <w:rsid w:val="00CB23EC"/>
    <w:rsid w:val="00D31831"/>
    <w:rsid w:val="00D925CD"/>
    <w:rsid w:val="00DC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925CD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tdb">
    <w:name w:val="normaltdb"/>
    <w:basedOn w:val="Normal"/>
    <w:rsid w:val="00D925CD"/>
    <w:pP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normalbold">
    <w:name w:val="normalbold"/>
    <w:basedOn w:val="Normal"/>
    <w:rsid w:val="00D925CD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tmturan</dc:creator>
  <cp:lastModifiedBy>mlomjanski</cp:lastModifiedBy>
  <cp:revision>4</cp:revision>
  <cp:lastPrinted>2015-12-03T07:55:00Z</cp:lastPrinted>
  <dcterms:created xsi:type="dcterms:W3CDTF">2015-12-03T09:06:00Z</dcterms:created>
  <dcterms:modified xsi:type="dcterms:W3CDTF">2015-12-04T11:11:00Z</dcterms:modified>
</cp:coreProperties>
</file>