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EE47" w14:textId="7F6B682A" w:rsidR="00A144AA" w:rsidRDefault="003E45E8" w:rsidP="003E45E8">
      <w:pPr>
        <w:jc w:val="center"/>
      </w:pPr>
      <w:r>
        <w:t>Акциони план 2026-2028. година</w:t>
      </w:r>
    </w:p>
    <w:p w14:paraId="7B3280C6" w14:textId="77777777" w:rsidR="00354FB6" w:rsidRPr="00A144AA" w:rsidRDefault="00354FB6" w:rsidP="003E45E8">
      <w:pPr>
        <w:jc w:val="center"/>
      </w:pPr>
    </w:p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4061"/>
        <w:gridCol w:w="1274"/>
        <w:gridCol w:w="1851"/>
        <w:gridCol w:w="1925"/>
        <w:gridCol w:w="1151"/>
        <w:gridCol w:w="1499"/>
        <w:gridCol w:w="1842"/>
      </w:tblGrid>
      <w:tr w:rsidR="00A144AA" w:rsidRPr="00CE672F" w14:paraId="33A79CC6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30E50F6F" w14:textId="77777777" w:rsidR="00A144AA" w:rsidRPr="00CE672F" w:rsidRDefault="00A144AA" w:rsidP="00962A2A">
            <w:pPr>
              <w:jc w:val="left"/>
            </w:pPr>
            <w:r w:rsidRPr="00CE672F">
              <w:rPr>
                <w:rFonts w:ascii="Cambria" w:hAnsi="Cambria" w:cs="Cambria"/>
              </w:rPr>
              <w:t>Документ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јавне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политике</w:t>
            </w:r>
            <w:r w:rsidRPr="00CE672F">
              <w:t>:</w:t>
            </w:r>
          </w:p>
        </w:tc>
        <w:tc>
          <w:tcPr>
            <w:tcW w:w="9542" w:type="dxa"/>
            <w:gridSpan w:val="6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E8DCFB1" w14:textId="77777777" w:rsidR="00A144AA" w:rsidRPr="00A745DC" w:rsidRDefault="00A144AA" w:rsidP="00962A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745DC">
              <w:rPr>
                <w:color w:val="0070C0"/>
              </w:rPr>
              <w:t>Стратегија за младе општине Бачки Петровац 2026-2030. године</w:t>
            </w:r>
          </w:p>
          <w:p w14:paraId="0165A640" w14:textId="77777777" w:rsidR="00A144AA" w:rsidRPr="00CE672F" w:rsidRDefault="00A144AA" w:rsidP="00962A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A144AA" w:rsidRPr="00CE672F" w14:paraId="14E4AE5F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left w:val="doubleWave" w:sz="6" w:space="0" w:color="666666" w:themeColor="text1" w:themeTint="99"/>
            </w:tcBorders>
            <w:hideMark/>
          </w:tcPr>
          <w:p w14:paraId="40362243" w14:textId="77777777" w:rsidR="00A144AA" w:rsidRPr="00CE672F" w:rsidRDefault="00A144AA" w:rsidP="00962A2A">
            <w:pPr>
              <w:jc w:val="left"/>
            </w:pPr>
            <w:bookmarkStart w:id="0" w:name="_Hlk182571204"/>
            <w:r w:rsidRPr="00CE672F">
              <w:rPr>
                <w:rFonts w:ascii="Cambria" w:hAnsi="Cambria" w:cs="Cambria"/>
              </w:rPr>
              <w:t>Општи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</w:t>
            </w:r>
            <w:r w:rsidRPr="00CE672F">
              <w:t>:</w:t>
            </w:r>
          </w:p>
        </w:tc>
        <w:tc>
          <w:tcPr>
            <w:tcW w:w="9542" w:type="dxa"/>
            <w:gridSpan w:val="6"/>
            <w:tcBorders>
              <w:right w:val="doubleWave" w:sz="6" w:space="0" w:color="666666" w:themeColor="text1" w:themeTint="99"/>
            </w:tcBorders>
            <w:hideMark/>
          </w:tcPr>
          <w:p w14:paraId="77CD2A82" w14:textId="31CEFE44" w:rsidR="00A144AA" w:rsidRPr="00CE672F" w:rsidRDefault="00C707CE" w:rsidP="00962A2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7CE">
              <w:t>Унапређење квалитета живота младих у општини Бачки Петровац кроз стварање услова за њихово активно учешће у друштвеном животу, економско оснаживање, лични развој и очување здравог и безбедног окружења.</w:t>
            </w:r>
          </w:p>
        </w:tc>
      </w:tr>
      <w:tr w:rsidR="00A144AA" w:rsidRPr="00CE672F" w14:paraId="01EEB9C7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7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031619F7" w14:textId="25033661" w:rsidR="00A144AA" w:rsidRPr="00B917E8" w:rsidRDefault="00A144AA" w:rsidP="00962A2A">
            <w:pPr>
              <w:jc w:val="left"/>
              <w:rPr>
                <w:i/>
                <w:iCs/>
              </w:rPr>
            </w:pPr>
            <w:r w:rsidRPr="00CE672F">
              <w:rPr>
                <w:rFonts w:ascii="Cambria" w:hAnsi="Cambria" w:cs="Cambria"/>
              </w:rPr>
              <w:t>Општи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</w:t>
            </w:r>
            <w:r w:rsidRPr="00CE672F">
              <w:t xml:space="preserve"> </w:t>
            </w:r>
            <w:r w:rsidR="00B917E8">
              <w:rPr>
                <w:rFonts w:ascii="Cambria" w:hAnsi="Cambria" w:cs="Cambria"/>
              </w:rPr>
              <w:t>је усклађен са циљевима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Стратегије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младе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Републици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Србији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</w:t>
            </w:r>
            <w:r w:rsidRPr="00CE672F">
              <w:t xml:space="preserve"> 2023. </w:t>
            </w:r>
            <w:r w:rsidRPr="00CE672F">
              <w:rPr>
                <w:rFonts w:ascii="Cambria" w:hAnsi="Cambria" w:cs="Cambria"/>
              </w:rPr>
              <w:t>до</w:t>
            </w:r>
            <w:r w:rsidRPr="00CE672F">
              <w:t xml:space="preserve"> 2030. </w:t>
            </w:r>
            <w:r w:rsidRPr="00CE672F">
              <w:rPr>
                <w:rFonts w:ascii="Cambria" w:hAnsi="Cambria" w:cs="Cambria"/>
              </w:rPr>
              <w:t>године</w:t>
            </w:r>
            <w:r w:rsidRPr="00CE672F">
              <w:t xml:space="preserve"> </w:t>
            </w:r>
          </w:p>
        </w:tc>
      </w:tr>
      <w:bookmarkEnd w:id="0"/>
      <w:tr w:rsidR="00A144AA" w:rsidRPr="00CE672F" w14:paraId="132CD90C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7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3E59BEBE" w14:textId="02B88311" w:rsidR="00A144AA" w:rsidRPr="00CE672F" w:rsidRDefault="00A144AA" w:rsidP="00962A2A">
            <w:pPr>
              <w:jc w:val="left"/>
              <w:rPr>
                <w:rFonts w:cs="Cambria"/>
              </w:rPr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 w:rsidR="00C707CE">
              <w:t xml:space="preserve">Канцеларија за младе </w:t>
            </w:r>
          </w:p>
          <w:p w14:paraId="13F75963" w14:textId="77777777" w:rsidR="00A144AA" w:rsidRPr="00CE672F" w:rsidRDefault="00A144AA" w:rsidP="00962A2A">
            <w:pPr>
              <w:jc w:val="left"/>
            </w:pPr>
          </w:p>
        </w:tc>
      </w:tr>
      <w:tr w:rsidR="00A144AA" w:rsidRPr="00CE672F" w14:paraId="0666B054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left w:val="doubleWave" w:sz="6" w:space="0" w:color="666666" w:themeColor="text1" w:themeTint="99"/>
            </w:tcBorders>
          </w:tcPr>
          <w:p w14:paraId="3A8F7009" w14:textId="77777777" w:rsidR="00A144AA" w:rsidRPr="00CE672F" w:rsidRDefault="00A144AA" w:rsidP="00962A2A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циљева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ефеката</w:t>
            </w:r>
            <w:r w:rsidRPr="00CE672F">
              <w:t>)</w:t>
            </w:r>
          </w:p>
        </w:tc>
        <w:tc>
          <w:tcPr>
            <w:tcW w:w="1274" w:type="dxa"/>
            <w:hideMark/>
          </w:tcPr>
          <w:p w14:paraId="2BC9D878" w14:textId="77777777" w:rsidR="00A144AA" w:rsidRPr="00CE672F" w:rsidRDefault="00A144AA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1851" w:type="dxa"/>
            <w:hideMark/>
          </w:tcPr>
          <w:p w14:paraId="79824D34" w14:textId="77777777" w:rsidR="00A144AA" w:rsidRPr="00CE672F" w:rsidRDefault="00A144AA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925" w:type="dxa"/>
            <w:hideMark/>
          </w:tcPr>
          <w:p w14:paraId="16D8CD63" w14:textId="77777777" w:rsidR="00A144AA" w:rsidRPr="00CE672F" w:rsidRDefault="00A144AA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151" w:type="dxa"/>
            <w:hideMark/>
          </w:tcPr>
          <w:p w14:paraId="164C0E6F" w14:textId="77777777" w:rsidR="00A144AA" w:rsidRPr="00CE672F" w:rsidRDefault="00A144AA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499" w:type="dxa"/>
            <w:hideMark/>
          </w:tcPr>
          <w:p w14:paraId="7ED26607" w14:textId="77777777" w:rsidR="00A144AA" w:rsidRPr="00CE672F" w:rsidRDefault="00A144AA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842" w:type="dxa"/>
            <w:tcBorders>
              <w:right w:val="doubleWave" w:sz="6" w:space="0" w:color="666666" w:themeColor="text1" w:themeTint="99"/>
            </w:tcBorders>
            <w:hideMark/>
          </w:tcPr>
          <w:p w14:paraId="68A1131A" w14:textId="182042D8" w:rsidR="00A144AA" w:rsidRPr="00CE672F" w:rsidRDefault="003A0963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rFonts w:ascii="Cambria" w:hAnsi="Cambria" w:cs="Cambria"/>
                <w:i/>
                <w:iCs/>
              </w:rPr>
              <w:t xml:space="preserve">Последња година важења </w:t>
            </w:r>
            <w:r w:rsidR="00C505A1">
              <w:rPr>
                <w:rFonts w:ascii="Cambria" w:hAnsi="Cambria" w:cs="Cambria"/>
                <w:i/>
                <w:iCs/>
              </w:rPr>
              <w:t>АП</w:t>
            </w:r>
          </w:p>
        </w:tc>
      </w:tr>
      <w:tr w:rsidR="00E12EAB" w:rsidRPr="00CE672F" w14:paraId="5BCD6099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left w:val="doubleWave" w:sz="6" w:space="0" w:color="666666" w:themeColor="text1" w:themeTint="99"/>
            </w:tcBorders>
          </w:tcPr>
          <w:p w14:paraId="2C873EDD" w14:textId="55548455" w:rsidR="00E12EAB" w:rsidRPr="00CE672F" w:rsidRDefault="00187842" w:rsidP="00E12EAB">
            <w:pPr>
              <w:jc w:val="left"/>
              <w:rPr>
                <w:i/>
                <w:iCs/>
              </w:rPr>
            </w:pPr>
            <w:r>
              <w:rPr>
                <w:rFonts w:ascii="Cambria" w:hAnsi="Cambria" w:cs="Cambria"/>
              </w:rPr>
              <w:t>У</w:t>
            </w:r>
            <w:r w:rsidRPr="00187842">
              <w:rPr>
                <w:rFonts w:ascii="Cambria" w:hAnsi="Cambria" w:cs="Cambria"/>
              </w:rPr>
              <w:t xml:space="preserve">чешће запослених старости 15-29 година у укупној запослености </w:t>
            </w:r>
          </w:p>
        </w:tc>
        <w:tc>
          <w:tcPr>
            <w:tcW w:w="1274" w:type="dxa"/>
          </w:tcPr>
          <w:p w14:paraId="5B836E8A" w14:textId="31C8750F" w:rsidR="00E12EAB" w:rsidRPr="00CE672F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851" w:type="dxa"/>
          </w:tcPr>
          <w:p w14:paraId="5C347E32" w14:textId="53810E10" w:rsidR="00E12EAB" w:rsidRPr="00CE672F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Извештај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реализацији</w:t>
            </w:r>
            <w:r w:rsidRPr="00AE7D53">
              <w:t xml:space="preserve"> </w:t>
            </w:r>
            <w:r w:rsidR="00556655">
              <w:t>СЗМ</w:t>
            </w:r>
          </w:p>
        </w:tc>
        <w:tc>
          <w:tcPr>
            <w:tcW w:w="1925" w:type="dxa"/>
          </w:tcPr>
          <w:p w14:paraId="64DA2ABD" w14:textId="770B0191" w:rsidR="00E12EAB" w:rsidRPr="00CE672F" w:rsidRDefault="00915172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172">
              <w:t>18,2</w:t>
            </w:r>
            <w:r w:rsidR="00E12EAB" w:rsidRPr="00915172">
              <w:t>%</w:t>
            </w:r>
          </w:p>
        </w:tc>
        <w:tc>
          <w:tcPr>
            <w:tcW w:w="1151" w:type="dxa"/>
          </w:tcPr>
          <w:p w14:paraId="20A6880D" w14:textId="1F4B54BE" w:rsidR="00E12EAB" w:rsidRPr="00CE672F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t>202</w:t>
            </w:r>
            <w:r w:rsidR="00187842">
              <w:t>2</w:t>
            </w:r>
            <w:r w:rsidRPr="00AE7D53">
              <w:t>.</w:t>
            </w:r>
          </w:p>
        </w:tc>
        <w:tc>
          <w:tcPr>
            <w:tcW w:w="1499" w:type="dxa"/>
          </w:tcPr>
          <w:p w14:paraId="2FBE2A13" w14:textId="70ED632E" w:rsidR="00E12EAB" w:rsidRPr="00CE672F" w:rsidRDefault="00915172" w:rsidP="00633CBA">
            <w:pPr>
              <w:ind w:right="4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t>&gt;</w:t>
            </w:r>
            <w:r>
              <w:t>20</w:t>
            </w:r>
            <w:r w:rsidRPr="00AE7D53">
              <w:t>%</w:t>
            </w:r>
          </w:p>
        </w:tc>
        <w:tc>
          <w:tcPr>
            <w:tcW w:w="1842" w:type="dxa"/>
            <w:tcBorders>
              <w:right w:val="doubleWave" w:sz="6" w:space="0" w:color="666666" w:themeColor="text1" w:themeTint="99"/>
            </w:tcBorders>
          </w:tcPr>
          <w:p w14:paraId="0C97597A" w14:textId="7C21D8F4" w:rsidR="00E12EAB" w:rsidRPr="00AE7D53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t>20</w:t>
            </w:r>
            <w:r w:rsidR="00C505A1">
              <w:t>28</w:t>
            </w:r>
            <w:r w:rsidRPr="00AE7D53">
              <w:t>.</w:t>
            </w:r>
          </w:p>
          <w:p w14:paraId="25506328" w14:textId="77777777" w:rsidR="00E12EAB" w:rsidRPr="00AE7D53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F8B419" w14:textId="77777777" w:rsidR="00E12EAB" w:rsidRPr="00AE7D53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E8E607" w14:textId="77777777" w:rsidR="00E12EAB" w:rsidRPr="00CE672F" w:rsidRDefault="00E12EAB" w:rsidP="00633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2EAB" w:rsidRPr="00CE672F" w14:paraId="164590BE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70FFC76A" w14:textId="3B21F042" w:rsidR="00E12EAB" w:rsidRPr="00CE672F" w:rsidRDefault="00E12EAB" w:rsidP="00E12EAB">
            <w:pPr>
              <w:jc w:val="left"/>
              <w:rPr>
                <w:i/>
                <w:iCs/>
              </w:rPr>
            </w:pPr>
            <w:r w:rsidRPr="00AE7D53">
              <w:rPr>
                <w:rFonts w:ascii="Cambria" w:hAnsi="Cambria" w:cs="Cambria"/>
              </w:rPr>
              <w:t>Удео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младих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који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учествују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активностима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омладинске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политике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укупном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броју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младих</w:t>
            </w:r>
          </w:p>
        </w:tc>
        <w:tc>
          <w:tcPr>
            <w:tcW w:w="1274" w:type="dxa"/>
            <w:tcBorders>
              <w:bottom w:val="doubleWave" w:sz="6" w:space="0" w:color="666666" w:themeColor="text1" w:themeTint="99"/>
            </w:tcBorders>
          </w:tcPr>
          <w:p w14:paraId="1F9214B0" w14:textId="5ED676A6" w:rsidR="00E12EAB" w:rsidRPr="00CE672F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851" w:type="dxa"/>
            <w:tcBorders>
              <w:bottom w:val="doubleWave" w:sz="6" w:space="0" w:color="666666" w:themeColor="text1" w:themeTint="99"/>
            </w:tcBorders>
          </w:tcPr>
          <w:p w14:paraId="42305C0F" w14:textId="3F14B6F2" w:rsidR="00E12EAB" w:rsidRPr="00CE672F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Извештај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реализацији</w:t>
            </w:r>
            <w:r w:rsidRPr="00AE7D53">
              <w:t xml:space="preserve"> </w:t>
            </w:r>
            <w:r w:rsidR="00556655">
              <w:t>СЗМ</w:t>
            </w:r>
          </w:p>
        </w:tc>
        <w:tc>
          <w:tcPr>
            <w:tcW w:w="1925" w:type="dxa"/>
            <w:tcBorders>
              <w:bottom w:val="doubleWave" w:sz="6" w:space="0" w:color="666666" w:themeColor="text1" w:themeTint="99"/>
            </w:tcBorders>
          </w:tcPr>
          <w:p w14:paraId="54488729" w14:textId="67289202" w:rsidR="00E12EAB" w:rsidRPr="00CE672F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Непознато</w:t>
            </w:r>
          </w:p>
        </w:tc>
        <w:tc>
          <w:tcPr>
            <w:tcW w:w="1151" w:type="dxa"/>
            <w:tcBorders>
              <w:bottom w:val="doubleWave" w:sz="6" w:space="0" w:color="666666" w:themeColor="text1" w:themeTint="99"/>
            </w:tcBorders>
          </w:tcPr>
          <w:p w14:paraId="7D761651" w14:textId="7808D84D" w:rsidR="00E12EAB" w:rsidRPr="00CE672F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t>202</w:t>
            </w:r>
            <w:r w:rsidR="00D36273">
              <w:t>5</w:t>
            </w:r>
            <w:r w:rsidRPr="00AE7D53">
              <w:t>.</w:t>
            </w:r>
          </w:p>
        </w:tc>
        <w:tc>
          <w:tcPr>
            <w:tcW w:w="1499" w:type="dxa"/>
            <w:tcBorders>
              <w:bottom w:val="doubleWave" w:sz="6" w:space="0" w:color="666666" w:themeColor="text1" w:themeTint="99"/>
            </w:tcBorders>
          </w:tcPr>
          <w:p w14:paraId="36432D3E" w14:textId="7ABFB178" w:rsidR="00E12EAB" w:rsidRPr="00CE672F" w:rsidRDefault="00E12EAB" w:rsidP="00633CBA">
            <w:pPr>
              <w:ind w:right="3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t>&gt;</w:t>
            </w:r>
            <w:r w:rsidR="00F97261">
              <w:t>25</w:t>
            </w:r>
            <w:r w:rsidRPr="00AE7D53">
              <w:t>%</w:t>
            </w:r>
          </w:p>
        </w:tc>
        <w:tc>
          <w:tcPr>
            <w:tcW w:w="1842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656D98C2" w14:textId="4CBAC6BC" w:rsidR="00E12EAB" w:rsidRPr="00AE7D53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t>20</w:t>
            </w:r>
            <w:r w:rsidR="00C505A1">
              <w:t>28</w:t>
            </w:r>
            <w:r w:rsidRPr="00AE7D53">
              <w:t>.</w:t>
            </w:r>
          </w:p>
          <w:p w14:paraId="388A4104" w14:textId="77777777" w:rsidR="00E12EAB" w:rsidRPr="00AE7D53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ECF791" w14:textId="77777777" w:rsidR="00E12EAB" w:rsidRPr="00AE7D53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370EF4" w14:textId="77777777" w:rsidR="00E12EAB" w:rsidRPr="00CE672F" w:rsidRDefault="00E12EAB" w:rsidP="00633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CE8FD6" w14:textId="77777777" w:rsidR="00A144AA" w:rsidRDefault="00A144AA" w:rsidP="00A144AA">
      <w:pPr>
        <w:spacing w:after="0"/>
        <w:rPr>
          <w:rFonts w:ascii="Cambria" w:hAnsi="Cambria"/>
        </w:rPr>
      </w:pPr>
    </w:p>
    <w:p w14:paraId="255AEA18" w14:textId="77777777" w:rsidR="00BB2C6C" w:rsidRDefault="00BB2C6C" w:rsidP="00A144AA">
      <w:pPr>
        <w:spacing w:after="0"/>
        <w:rPr>
          <w:rFonts w:ascii="Cambria" w:hAnsi="Cambria"/>
        </w:rPr>
      </w:pPr>
    </w:p>
    <w:p w14:paraId="6887B680" w14:textId="77777777" w:rsidR="00BB2C6C" w:rsidRPr="00CE672F" w:rsidRDefault="00BB2C6C" w:rsidP="00A144AA">
      <w:pPr>
        <w:spacing w:after="0"/>
        <w:rPr>
          <w:rFonts w:ascii="Cambria" w:hAnsi="Cambria"/>
        </w:rPr>
      </w:pPr>
    </w:p>
    <w:tbl>
      <w:tblPr>
        <w:tblStyle w:val="GridTable2"/>
        <w:tblW w:w="13609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559"/>
        <w:gridCol w:w="993"/>
        <w:gridCol w:w="1559"/>
        <w:gridCol w:w="1559"/>
        <w:gridCol w:w="1565"/>
      </w:tblGrid>
      <w:tr w:rsidR="00A144AA" w:rsidRPr="00CE672F" w14:paraId="5D55852A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6DB7401E" w14:textId="6898F097" w:rsidR="003E4259" w:rsidRPr="00A745DC" w:rsidRDefault="003E4259" w:rsidP="003E4259">
            <w:pPr>
              <w:rPr>
                <w:rFonts w:ascii="Cambria" w:hAnsi="Cambria"/>
                <w:b w:val="0"/>
                <w:bCs w:val="0"/>
                <w:color w:val="0070C0"/>
                <w:sz w:val="24"/>
                <w:szCs w:val="24"/>
              </w:rPr>
            </w:pPr>
            <w:r w:rsidRPr="00A745DC">
              <w:rPr>
                <w:rFonts w:ascii="Cambria" w:hAnsi="Cambria"/>
                <w:color w:val="0070C0"/>
                <w:sz w:val="24"/>
                <w:szCs w:val="24"/>
              </w:rPr>
              <w:lastRenderedPageBreak/>
              <w:t>Приоритетни циљ 1. Унапређење образовања, компетенција и запошљивости младих</w:t>
            </w:r>
          </w:p>
          <w:p w14:paraId="76B31528" w14:textId="5F215E45" w:rsidR="00E345BC" w:rsidRPr="00E345BC" w:rsidRDefault="00E345BC" w:rsidP="00E345BC">
            <w:pPr>
              <w:jc w:val="center"/>
              <w:rPr>
                <w:rFonts w:ascii="Cambria" w:hAnsi="Cambria"/>
                <w:b w:val="0"/>
                <w:bCs w:val="0"/>
                <w:i/>
                <w:iCs/>
                <w:sz w:val="24"/>
                <w:szCs w:val="24"/>
              </w:rPr>
            </w:pPr>
            <w:r w:rsidRPr="00FC759E">
              <w:rPr>
                <w:b w:val="0"/>
                <w:bCs w:val="0"/>
                <w:sz w:val="20"/>
              </w:rPr>
              <w:t>Опис: Повећање запошљивости, конкурентности и друштвене укључености младих кроз развој формалног и неформалног образовања, стицање нових знања и вештина, као и јачање сарадње са образовним институцијама и привредом</w:t>
            </w:r>
          </w:p>
          <w:p w14:paraId="6070AACE" w14:textId="2A23A39B" w:rsidR="00A144AA" w:rsidRPr="00CE672F" w:rsidRDefault="00A144AA" w:rsidP="00962A2A">
            <w:pPr>
              <w:jc w:val="left"/>
              <w:rPr>
                <w:i/>
                <w:iCs/>
                <w:color w:val="80340D" w:themeColor="accent2" w:themeShade="80"/>
              </w:rPr>
            </w:pPr>
          </w:p>
        </w:tc>
      </w:tr>
      <w:tr w:rsidR="00A144AA" w:rsidRPr="00CE672F" w14:paraId="70188065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34E27E6A" w14:textId="5741071C" w:rsidR="00A144AA" w:rsidRPr="00CE672F" w:rsidRDefault="00A144AA" w:rsidP="00962A2A">
            <w:pPr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 w:rsidR="003E4259">
              <w:t>Канцеларија за младе</w:t>
            </w:r>
          </w:p>
        </w:tc>
      </w:tr>
      <w:tr w:rsidR="00A144AA" w:rsidRPr="00CE672F" w14:paraId="6E89EF50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  <w:hideMark/>
          </w:tcPr>
          <w:p w14:paraId="7702A55D" w14:textId="77777777" w:rsidR="00A144AA" w:rsidRPr="00CE672F" w:rsidRDefault="00A144AA" w:rsidP="00962A2A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исхода</w:t>
            </w:r>
            <w:r w:rsidRPr="00CE672F">
              <w:t>)</w:t>
            </w:r>
          </w:p>
        </w:tc>
        <w:tc>
          <w:tcPr>
            <w:tcW w:w="1701" w:type="dxa"/>
            <w:hideMark/>
          </w:tcPr>
          <w:p w14:paraId="3B8ED899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1701" w:type="dxa"/>
            <w:hideMark/>
          </w:tcPr>
          <w:p w14:paraId="72182A24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559" w:type="dxa"/>
            <w:hideMark/>
          </w:tcPr>
          <w:p w14:paraId="241588A3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993" w:type="dxa"/>
            <w:hideMark/>
          </w:tcPr>
          <w:p w14:paraId="69279BDF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559" w:type="dxa"/>
            <w:hideMark/>
          </w:tcPr>
          <w:p w14:paraId="2F939EDE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4D4270DB" w14:textId="350D46CA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 w:rsidR="00EF53DB"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59" w:type="dxa"/>
            <w:hideMark/>
          </w:tcPr>
          <w:p w14:paraId="08F062F8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9117CAB" w14:textId="013B6C93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 w:rsidR="00EF53DB"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7EE864EA" w14:textId="77777777" w:rsidR="00A144AA" w:rsidRPr="00CE672F" w:rsidRDefault="00A144AA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34745913" w14:textId="226C9BE9" w:rsidR="00A144AA" w:rsidRPr="00CE672F" w:rsidRDefault="00EF53DB" w:rsidP="00962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(2028.</w:t>
            </w:r>
            <w:r w:rsidR="00A144AA" w:rsidRPr="00CE672F">
              <w:rPr>
                <w:i/>
                <w:iCs/>
              </w:rPr>
              <w:t>)</w:t>
            </w:r>
          </w:p>
        </w:tc>
      </w:tr>
      <w:tr w:rsidR="003A0963" w:rsidRPr="00CE672F" w14:paraId="006CBCAD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3CAEBFDB" w14:textId="749EDA39" w:rsidR="003A0963" w:rsidRPr="00CE672F" w:rsidRDefault="003A0963" w:rsidP="003A0963">
            <w:pPr>
              <w:jc w:val="left"/>
              <w:rPr>
                <w:i/>
                <w:iCs/>
              </w:rPr>
            </w:pPr>
            <w:r w:rsidRPr="00AE7D53">
              <w:rPr>
                <w:rFonts w:ascii="Cambria" w:hAnsi="Cambria" w:cs="Cambria"/>
              </w:rPr>
              <w:t>Доступност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образовања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за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младе</w:t>
            </w:r>
          </w:p>
        </w:tc>
        <w:tc>
          <w:tcPr>
            <w:tcW w:w="1701" w:type="dxa"/>
          </w:tcPr>
          <w:p w14:paraId="1E55D492" w14:textId="77777777" w:rsidR="003A0963" w:rsidRPr="00AE7D53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Делимично</w:t>
            </w:r>
            <w:r w:rsidRPr="00AE7D53">
              <w:t>/</w:t>
            </w:r>
          </w:p>
          <w:p w14:paraId="6B57B035" w14:textId="5DC897D7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потпуности</w:t>
            </w:r>
          </w:p>
        </w:tc>
        <w:tc>
          <w:tcPr>
            <w:tcW w:w="1701" w:type="dxa"/>
          </w:tcPr>
          <w:p w14:paraId="1E0FD086" w14:textId="71ACD3DA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Извештај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реализацији</w:t>
            </w:r>
            <w:r w:rsidRPr="00AE7D53">
              <w:t xml:space="preserve"> </w:t>
            </w:r>
            <w:r w:rsidR="00556655"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</w:tcPr>
          <w:p w14:paraId="5FBF747A" w14:textId="295C845B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потпуности</w:t>
            </w:r>
          </w:p>
        </w:tc>
        <w:tc>
          <w:tcPr>
            <w:tcW w:w="993" w:type="dxa"/>
          </w:tcPr>
          <w:p w14:paraId="4EE45751" w14:textId="5EBFCFF1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t>202</w:t>
            </w:r>
            <w:r w:rsidR="00C67C14">
              <w:t>5</w:t>
            </w:r>
            <w:r w:rsidRPr="00AE7D53">
              <w:t>.</w:t>
            </w:r>
          </w:p>
        </w:tc>
        <w:tc>
          <w:tcPr>
            <w:tcW w:w="1559" w:type="dxa"/>
          </w:tcPr>
          <w:p w14:paraId="28F6A6F4" w14:textId="692E6BBE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потпуности</w:t>
            </w:r>
          </w:p>
        </w:tc>
        <w:tc>
          <w:tcPr>
            <w:tcW w:w="1559" w:type="dxa"/>
            <w:hideMark/>
          </w:tcPr>
          <w:p w14:paraId="196FA108" w14:textId="5081FB42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потпуности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6A8160D5" w14:textId="2590FCDA" w:rsidR="003A0963" w:rsidRPr="00CE672F" w:rsidRDefault="003A0963" w:rsidP="003A0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У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потпуности</w:t>
            </w:r>
          </w:p>
        </w:tc>
      </w:tr>
      <w:tr w:rsidR="003A0963" w:rsidRPr="00CE672F" w14:paraId="36168359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668EDE89" w14:textId="464103EC" w:rsidR="003A0963" w:rsidRPr="00CE672F" w:rsidRDefault="003A0963" w:rsidP="003A0963">
            <w:pPr>
              <w:jc w:val="left"/>
              <w:rPr>
                <w:rFonts w:cs="Cambria"/>
                <w:i/>
                <w:iCs/>
              </w:rPr>
            </w:pPr>
            <w:r w:rsidRPr="00AE7D53">
              <w:rPr>
                <w:rFonts w:ascii="Cambria" w:hAnsi="Cambria" w:cs="Cambria"/>
              </w:rPr>
              <w:t>Удео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младих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у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укупном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броју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младих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који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су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информисани</w:t>
            </w:r>
            <w:r w:rsidRPr="00AE7D53">
              <w:rPr>
                <w:rFonts w:cs="Cambria"/>
              </w:rPr>
              <w:t>/</w:t>
            </w:r>
            <w:r w:rsidRPr="00AE7D53">
              <w:rPr>
                <w:rFonts w:ascii="Cambria" w:hAnsi="Cambria" w:cs="Cambria"/>
              </w:rPr>
              <w:t>похађали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програме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обуке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из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области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неформалног</w:t>
            </w:r>
            <w:r w:rsidRPr="00AE7D53">
              <w:rPr>
                <w:rFonts w:cs="Cambria"/>
              </w:rPr>
              <w:t xml:space="preserve"> </w:t>
            </w:r>
            <w:r w:rsidRPr="00AE7D53">
              <w:rPr>
                <w:rFonts w:ascii="Cambria" w:hAnsi="Cambria" w:cs="Cambria"/>
              </w:rPr>
              <w:t>образовања</w:t>
            </w:r>
          </w:p>
        </w:tc>
        <w:tc>
          <w:tcPr>
            <w:tcW w:w="1701" w:type="dxa"/>
          </w:tcPr>
          <w:p w14:paraId="11FC15A0" w14:textId="47404E93" w:rsidR="003A0963" w:rsidRPr="00CE672F" w:rsidRDefault="003A0963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</w:rPr>
            </w:pPr>
            <w:r w:rsidRPr="00AE7D53">
              <w:rPr>
                <w:rFonts w:cs="Cambria"/>
              </w:rPr>
              <w:t>%</w:t>
            </w:r>
          </w:p>
        </w:tc>
        <w:tc>
          <w:tcPr>
            <w:tcW w:w="1701" w:type="dxa"/>
          </w:tcPr>
          <w:p w14:paraId="0ED650A1" w14:textId="750752DD" w:rsidR="003A0963" w:rsidRPr="00CE672F" w:rsidRDefault="003A0963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Извештај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о</w:t>
            </w:r>
            <w:r w:rsidRPr="00AE7D53">
              <w:t xml:space="preserve"> </w:t>
            </w:r>
            <w:r w:rsidRPr="00AE7D53">
              <w:rPr>
                <w:rFonts w:ascii="Cambria" w:hAnsi="Cambria" w:cs="Cambria"/>
              </w:rPr>
              <w:t>реализацији</w:t>
            </w:r>
            <w:r w:rsidRPr="00AE7D53">
              <w:t xml:space="preserve"> </w:t>
            </w:r>
            <w:r w:rsidR="00556655"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</w:tcPr>
          <w:p w14:paraId="4EDFD820" w14:textId="1EFA9C79" w:rsidR="003A0963" w:rsidRPr="00CE672F" w:rsidRDefault="003A0963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rPr>
                <w:rFonts w:ascii="Cambria" w:hAnsi="Cambria" w:cs="Cambria"/>
              </w:rPr>
              <w:t>Непознато</w:t>
            </w:r>
          </w:p>
        </w:tc>
        <w:tc>
          <w:tcPr>
            <w:tcW w:w="993" w:type="dxa"/>
          </w:tcPr>
          <w:p w14:paraId="7C7320D5" w14:textId="3186354E" w:rsidR="003A0963" w:rsidRPr="00CE672F" w:rsidRDefault="003A0963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D53">
              <w:t>202</w:t>
            </w:r>
            <w:r w:rsidR="00C67C14">
              <w:t>5</w:t>
            </w:r>
            <w:r w:rsidRPr="00AE7D53">
              <w:t>.</w:t>
            </w:r>
          </w:p>
        </w:tc>
        <w:tc>
          <w:tcPr>
            <w:tcW w:w="1559" w:type="dxa"/>
          </w:tcPr>
          <w:p w14:paraId="67BF8A15" w14:textId="39D93969" w:rsidR="003A0963" w:rsidRPr="00CE672F" w:rsidRDefault="00912B4F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&gt;10</w:t>
            </w:r>
            <w:r w:rsidR="00AC512F">
              <w:t>%</w:t>
            </w:r>
          </w:p>
        </w:tc>
        <w:tc>
          <w:tcPr>
            <w:tcW w:w="1559" w:type="dxa"/>
          </w:tcPr>
          <w:p w14:paraId="48330EE7" w14:textId="2C23EB3B" w:rsidR="003A0963" w:rsidRDefault="00912B4F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&gt;15%</w:t>
            </w:r>
            <w:r>
              <w:br/>
            </w:r>
          </w:p>
          <w:p w14:paraId="3A212776" w14:textId="50202B77" w:rsidR="00912B4F" w:rsidRPr="00CE672F" w:rsidRDefault="00912B4F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</w:tcPr>
          <w:p w14:paraId="24F3BFEC" w14:textId="496F5ACE" w:rsidR="003A0963" w:rsidRPr="00CE672F" w:rsidRDefault="00354FB6" w:rsidP="003A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&gt;20%</w:t>
            </w:r>
          </w:p>
        </w:tc>
      </w:tr>
      <w:tr w:rsidR="00707094" w:rsidRPr="00CE672F" w14:paraId="01F9AE86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3062C64B" w14:textId="488A12C7" w:rsidR="00707094" w:rsidRPr="00AE7D53" w:rsidRDefault="00707094" w:rsidP="00707094">
            <w:pPr>
              <w:jc w:val="left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  <w:szCs w:val="24"/>
              </w:rPr>
              <w:t>Смањен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број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незапослених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младих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585E04C9" w14:textId="73FF3B60" w:rsidR="00707094" w:rsidRPr="00AE7D53" w:rsidRDefault="00707094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29EA6F2F" w14:textId="2195BEF9" w:rsidR="00707094" w:rsidRPr="00AE7D53" w:rsidRDefault="00707094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  <w:szCs w:val="24"/>
              </w:rPr>
              <w:t>Извештај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НСЗ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21B82196" w14:textId="0D0D96DE" w:rsidR="00707094" w:rsidRPr="00AE7D53" w:rsidRDefault="00772E98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44</w:t>
            </w:r>
          </w:p>
        </w:tc>
        <w:tc>
          <w:tcPr>
            <w:tcW w:w="993" w:type="dxa"/>
            <w:tcBorders>
              <w:bottom w:val="doubleWave" w:sz="6" w:space="0" w:color="666666" w:themeColor="text1" w:themeTint="99"/>
            </w:tcBorders>
          </w:tcPr>
          <w:p w14:paraId="2FED4438" w14:textId="08CC1BEB" w:rsidR="00707094" w:rsidRPr="00AE7D53" w:rsidRDefault="00707094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2025.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3C5EF22F" w14:textId="7CA6F27F" w:rsidR="00707094" w:rsidRPr="00CE672F" w:rsidRDefault="00574E91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&lt;44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217DC6C0" w14:textId="11AE0537" w:rsidR="00707094" w:rsidRPr="00CE672F" w:rsidRDefault="00574E91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&lt;44</w:t>
            </w:r>
          </w:p>
        </w:tc>
        <w:tc>
          <w:tcPr>
            <w:tcW w:w="1565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713E66C6" w14:textId="63F17B1E" w:rsidR="00707094" w:rsidRPr="00CE672F" w:rsidRDefault="00574E91" w:rsidP="00707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&lt;44</w:t>
            </w:r>
          </w:p>
        </w:tc>
      </w:tr>
    </w:tbl>
    <w:p w14:paraId="7B7FADFD" w14:textId="77777777" w:rsidR="00354FB6" w:rsidRPr="00CE672F" w:rsidRDefault="00354FB6" w:rsidP="00A144AA">
      <w:pPr>
        <w:spacing w:after="0"/>
        <w:jc w:val="center"/>
        <w:rPr>
          <w:color w:val="80340D" w:themeColor="accent2" w:themeShade="80"/>
        </w:rPr>
      </w:pPr>
    </w:p>
    <w:tbl>
      <w:tblPr>
        <w:tblStyle w:val="GridTable6Colorful"/>
        <w:tblW w:w="13603" w:type="dxa"/>
        <w:jc w:val="center"/>
        <w:tblLook w:val="04A0" w:firstRow="1" w:lastRow="0" w:firstColumn="1" w:lastColumn="0" w:noHBand="0" w:noVBand="1"/>
      </w:tblPr>
      <w:tblGrid>
        <w:gridCol w:w="3484"/>
        <w:gridCol w:w="1186"/>
        <w:gridCol w:w="2156"/>
        <w:gridCol w:w="74"/>
        <w:gridCol w:w="1399"/>
        <w:gridCol w:w="1368"/>
        <w:gridCol w:w="1312"/>
        <w:gridCol w:w="1312"/>
        <w:gridCol w:w="1312"/>
      </w:tblGrid>
      <w:tr w:rsidR="00A144AA" w:rsidRPr="00CE672F" w14:paraId="5A20F99D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271B3730" w14:textId="553C9D30" w:rsidR="00A144AA" w:rsidRPr="00345625" w:rsidRDefault="00D06310" w:rsidP="00962A2A">
            <w:pPr>
              <w:jc w:val="left"/>
              <w:rPr>
                <w:color w:val="4C94D8" w:themeColor="text2" w:themeTint="80"/>
              </w:rPr>
            </w:pPr>
            <w:r w:rsidRPr="00A745DC">
              <w:rPr>
                <w:color w:val="0070C0"/>
              </w:rPr>
              <w:t xml:space="preserve">Мера 1.1. </w:t>
            </w:r>
            <w:r w:rsidR="00972A05" w:rsidRPr="00A745DC">
              <w:rPr>
                <w:rFonts w:ascii="Cambria" w:hAnsi="Cambria" w:cs="Cambria"/>
                <w:color w:val="0070C0"/>
              </w:rPr>
              <w:t>Обезбеђивање</w:t>
            </w:r>
            <w:r w:rsidR="00972A05" w:rsidRPr="00A745DC">
              <w:rPr>
                <w:rFonts w:cs="Cambria"/>
                <w:color w:val="0070C0"/>
              </w:rPr>
              <w:t xml:space="preserve"> </w:t>
            </w:r>
            <w:r w:rsidR="00972A05" w:rsidRPr="00A745DC">
              <w:rPr>
                <w:rFonts w:ascii="Cambria" w:hAnsi="Cambria" w:cs="Cambria"/>
                <w:color w:val="0070C0"/>
              </w:rPr>
              <w:t>равноправног</w:t>
            </w:r>
            <w:r w:rsidR="00972A05" w:rsidRPr="00A745DC">
              <w:rPr>
                <w:rFonts w:cs="Cambria"/>
                <w:color w:val="0070C0"/>
              </w:rPr>
              <w:t xml:space="preserve"> </w:t>
            </w:r>
            <w:r w:rsidR="00972A05" w:rsidRPr="00A745DC">
              <w:rPr>
                <w:rFonts w:ascii="Cambria" w:hAnsi="Cambria" w:cs="Cambria"/>
                <w:color w:val="0070C0"/>
              </w:rPr>
              <w:t>приступа</w:t>
            </w:r>
            <w:r w:rsidR="00972A05" w:rsidRPr="00A745DC">
              <w:rPr>
                <w:rFonts w:cs="Cambria"/>
                <w:color w:val="0070C0"/>
              </w:rPr>
              <w:t xml:space="preserve"> </w:t>
            </w:r>
            <w:r w:rsidR="00972A05" w:rsidRPr="00A745DC">
              <w:rPr>
                <w:rFonts w:ascii="Cambria" w:hAnsi="Cambria" w:cs="Cambria"/>
                <w:color w:val="0070C0"/>
              </w:rPr>
              <w:t>образовању</w:t>
            </w:r>
            <w:r w:rsidR="00972A05" w:rsidRPr="00A745DC">
              <w:rPr>
                <w:rFonts w:cs="Cambria"/>
                <w:color w:val="0070C0"/>
              </w:rPr>
              <w:t xml:space="preserve"> </w:t>
            </w:r>
            <w:r w:rsidR="00972A05" w:rsidRPr="00A745DC">
              <w:rPr>
                <w:rFonts w:ascii="Cambria" w:hAnsi="Cambria" w:cs="Cambria"/>
                <w:color w:val="0070C0"/>
              </w:rPr>
              <w:t>за</w:t>
            </w:r>
            <w:r w:rsidR="00972A05" w:rsidRPr="00A745DC">
              <w:rPr>
                <w:rFonts w:cs="Cambria"/>
                <w:color w:val="0070C0"/>
              </w:rPr>
              <w:t xml:space="preserve"> </w:t>
            </w:r>
            <w:r w:rsidR="00972A05" w:rsidRPr="00A745DC">
              <w:rPr>
                <w:rFonts w:ascii="Cambria" w:hAnsi="Cambria" w:cs="Cambria"/>
                <w:color w:val="0070C0"/>
              </w:rPr>
              <w:t>све</w:t>
            </w:r>
            <w:r w:rsidR="00366810" w:rsidRPr="00A745DC">
              <w:rPr>
                <w:rFonts w:ascii="Cambria" w:hAnsi="Cambria" w:cs="Cambria"/>
                <w:color w:val="0070C0"/>
              </w:rPr>
              <w:t xml:space="preserve">, </w:t>
            </w:r>
            <w:r w:rsidR="00366810" w:rsidRPr="00A745DC">
              <w:rPr>
                <w:color w:val="0070C0"/>
              </w:rPr>
              <w:t>р</w:t>
            </w:r>
            <w:r w:rsidRPr="00A745DC">
              <w:rPr>
                <w:color w:val="0070C0"/>
              </w:rPr>
              <w:t>азвој и промоција програма неформалног образовања</w:t>
            </w:r>
          </w:p>
        </w:tc>
      </w:tr>
      <w:tr w:rsidR="00A144AA" w:rsidRPr="00CE672F" w14:paraId="40E1FE19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3E14D952" w14:textId="23B9499D" w:rsidR="00A144AA" w:rsidRPr="00CE672F" w:rsidRDefault="00A144AA" w:rsidP="00962A2A">
            <w:pPr>
              <w:tabs>
                <w:tab w:val="left" w:pos="10840"/>
              </w:tabs>
              <w:jc w:val="left"/>
              <w:rPr>
                <w:color w:val="auto"/>
              </w:rPr>
            </w:pPr>
            <w:r w:rsidRPr="00CE672F">
              <w:rPr>
                <w:rFonts w:ascii="Cambria" w:hAnsi="Cambria" w:cs="Cambria"/>
                <w:color w:val="auto"/>
              </w:rPr>
              <w:t>Институција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одговорна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за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праћење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и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контролу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реализације</w:t>
            </w:r>
            <w:r w:rsidRPr="00CE672F">
              <w:rPr>
                <w:color w:val="auto"/>
              </w:rPr>
              <w:t xml:space="preserve">: </w:t>
            </w:r>
            <w:r w:rsidR="00D06310">
              <w:rPr>
                <w:color w:val="auto"/>
              </w:rPr>
              <w:t>Канцеларија за младе</w:t>
            </w:r>
          </w:p>
        </w:tc>
      </w:tr>
      <w:tr w:rsidR="00A144AA" w:rsidRPr="00CE672F" w14:paraId="0E4ABD8D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38DDE0B8" w14:textId="518AFE3A" w:rsidR="00A144AA" w:rsidRPr="00CE672F" w:rsidRDefault="00A144AA" w:rsidP="00962A2A">
            <w:pPr>
              <w:jc w:val="left"/>
              <w:rPr>
                <w:b w:val="0"/>
                <w:bCs w:val="0"/>
                <w:color w:val="auto"/>
              </w:rPr>
            </w:pPr>
            <w:r w:rsidRPr="00CE672F">
              <w:rPr>
                <w:rFonts w:ascii="Cambria" w:hAnsi="Cambria" w:cs="Cambria"/>
                <w:color w:val="auto"/>
              </w:rPr>
              <w:t>Период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спровођења</w:t>
            </w:r>
            <w:r w:rsidRPr="00CE672F">
              <w:rPr>
                <w:color w:val="auto"/>
              </w:rPr>
              <w:t>:</w:t>
            </w:r>
            <w:r w:rsidR="00D06310">
              <w:rPr>
                <w:color w:val="auto"/>
              </w:rP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3302D24E" w14:textId="27151F23" w:rsidR="00A144AA" w:rsidRPr="00CE672F" w:rsidRDefault="00A144AA" w:rsidP="00962A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72F">
              <w:rPr>
                <w:rFonts w:ascii="Cambria" w:hAnsi="Cambria" w:cs="Cambria"/>
                <w:color w:val="auto"/>
              </w:rPr>
              <w:t>Тип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мере</w:t>
            </w:r>
            <w:r w:rsidRPr="00CE672F">
              <w:rPr>
                <w:color w:val="auto"/>
              </w:rPr>
              <w:t xml:space="preserve">: </w:t>
            </w:r>
            <w:r w:rsidR="00A078A0" w:rsidRPr="00A46B80">
              <w:rPr>
                <w:rFonts w:ascii="Cambria" w:hAnsi="Cambria" w:cs="Cambria"/>
                <w:color w:val="auto"/>
                <w:szCs w:val="24"/>
              </w:rPr>
              <w:t>информативно</w:t>
            </w:r>
            <w:r w:rsidR="00A078A0" w:rsidRPr="00A46B80">
              <w:rPr>
                <w:rFonts w:cs="Cambria"/>
                <w:color w:val="auto"/>
                <w:szCs w:val="24"/>
              </w:rPr>
              <w:t>-</w:t>
            </w:r>
            <w:r w:rsidR="00A078A0" w:rsidRPr="00A46B80">
              <w:rPr>
                <w:rFonts w:ascii="Cambria" w:hAnsi="Cambria" w:cs="Cambria"/>
                <w:color w:val="auto"/>
                <w:szCs w:val="24"/>
              </w:rPr>
              <w:t>едукативна</w:t>
            </w:r>
            <w:r w:rsidR="0014549A">
              <w:rPr>
                <w:rFonts w:ascii="Cambria" w:hAnsi="Cambria" w:cs="Cambria"/>
                <w:color w:val="auto"/>
                <w:szCs w:val="24"/>
              </w:rPr>
              <w:t xml:space="preserve"> и </w:t>
            </w:r>
            <w:r w:rsidR="0014549A" w:rsidRPr="0014549A">
              <w:rPr>
                <w:rFonts w:ascii="Cambria" w:hAnsi="Cambria" w:cs="Cambria"/>
                <w:color w:val="auto"/>
                <w:szCs w:val="24"/>
              </w:rPr>
              <w:t>подстицајн</w:t>
            </w:r>
            <w:r w:rsidR="0014549A">
              <w:rPr>
                <w:rFonts w:ascii="Cambria" w:hAnsi="Cambria" w:cs="Cambria"/>
                <w:color w:val="auto"/>
                <w:szCs w:val="24"/>
              </w:rPr>
              <w:t>а</w:t>
            </w:r>
          </w:p>
        </w:tc>
      </w:tr>
      <w:tr w:rsidR="00A144AA" w:rsidRPr="00CE672F" w14:paraId="243710FA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27E00871" w14:textId="77777777" w:rsidR="00A144AA" w:rsidRPr="00CE672F" w:rsidRDefault="00A144AA" w:rsidP="00962A2A">
            <w:pPr>
              <w:jc w:val="left"/>
              <w:rPr>
                <w:color w:val="auto"/>
              </w:rPr>
            </w:pPr>
            <w:r w:rsidRPr="00CE672F">
              <w:rPr>
                <w:rFonts w:ascii="Cambria" w:hAnsi="Cambria" w:cs="Cambria"/>
                <w:color w:val="auto"/>
              </w:rPr>
              <w:t>Показатељи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на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нивоу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мере</w:t>
            </w:r>
            <w:r w:rsidRPr="00CE672F">
              <w:rPr>
                <w:color w:val="auto"/>
              </w:rPr>
              <w:t xml:space="preserve"> (</w:t>
            </w:r>
            <w:r w:rsidRPr="00CE672F">
              <w:rPr>
                <w:rFonts w:ascii="Cambria" w:hAnsi="Cambria" w:cs="Cambria"/>
                <w:color w:val="auto"/>
              </w:rPr>
              <w:t>показатељи</w:t>
            </w:r>
            <w:r w:rsidRPr="00CE672F">
              <w:rPr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color w:val="auto"/>
              </w:rPr>
              <w:t>резултата</w:t>
            </w:r>
            <w:r w:rsidRPr="00CE672F">
              <w:rPr>
                <w:color w:val="auto"/>
              </w:rPr>
              <w:t>)</w:t>
            </w:r>
          </w:p>
        </w:tc>
        <w:tc>
          <w:tcPr>
            <w:tcW w:w="1166" w:type="dxa"/>
            <w:hideMark/>
          </w:tcPr>
          <w:p w14:paraId="58B0970A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Јединица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099F391F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Извор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провере</w:t>
            </w:r>
          </w:p>
        </w:tc>
        <w:tc>
          <w:tcPr>
            <w:tcW w:w="1400" w:type="dxa"/>
            <w:hideMark/>
          </w:tcPr>
          <w:p w14:paraId="3C5F0F9C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Почетна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вредност</w:t>
            </w:r>
          </w:p>
        </w:tc>
        <w:tc>
          <w:tcPr>
            <w:tcW w:w="1371" w:type="dxa"/>
            <w:hideMark/>
          </w:tcPr>
          <w:p w14:paraId="25E6BA1A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Базна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година</w:t>
            </w:r>
          </w:p>
        </w:tc>
        <w:tc>
          <w:tcPr>
            <w:tcW w:w="1313" w:type="dxa"/>
            <w:hideMark/>
          </w:tcPr>
          <w:p w14:paraId="1F7E368A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Циљана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вредност</w:t>
            </w:r>
          </w:p>
          <w:p w14:paraId="47FEFD5C" w14:textId="4433FEF5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i/>
                <w:iCs/>
                <w:color w:val="auto"/>
              </w:rPr>
              <w:t>(</w:t>
            </w:r>
            <w:r w:rsidR="00EC09F6">
              <w:rPr>
                <w:i/>
                <w:iCs/>
                <w:color w:val="auto"/>
              </w:rPr>
              <w:t>2026.</w:t>
            </w:r>
            <w:r w:rsidRPr="00CE672F">
              <w:rPr>
                <w:i/>
                <w:iCs/>
                <w:color w:val="auto"/>
              </w:rPr>
              <w:t>)</w:t>
            </w:r>
          </w:p>
        </w:tc>
        <w:tc>
          <w:tcPr>
            <w:tcW w:w="1313" w:type="dxa"/>
            <w:hideMark/>
          </w:tcPr>
          <w:p w14:paraId="1C4A993A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Циљана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вредност</w:t>
            </w:r>
          </w:p>
          <w:p w14:paraId="74E501A3" w14:textId="7FCB023F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i/>
                <w:iCs/>
                <w:color w:val="auto"/>
              </w:rPr>
              <w:t>(</w:t>
            </w:r>
            <w:r w:rsidR="00EC09F6">
              <w:rPr>
                <w:i/>
                <w:iCs/>
                <w:color w:val="auto"/>
              </w:rPr>
              <w:t>2027.</w:t>
            </w:r>
            <w:r w:rsidRPr="00CE672F">
              <w:rPr>
                <w:i/>
                <w:iCs/>
                <w:color w:val="auto"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107CB391" w14:textId="77777777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rFonts w:ascii="Cambria" w:hAnsi="Cambria" w:cs="Cambria"/>
                <w:i/>
                <w:iCs/>
                <w:color w:val="auto"/>
              </w:rPr>
              <w:t>Циљана</w:t>
            </w:r>
            <w:r w:rsidRPr="00CE672F">
              <w:rPr>
                <w:i/>
                <w:iCs/>
                <w:color w:val="auto"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  <w:color w:val="auto"/>
              </w:rPr>
              <w:t>вредност</w:t>
            </w:r>
          </w:p>
          <w:p w14:paraId="1B018424" w14:textId="1EA89BB4" w:rsidR="00A144AA" w:rsidRPr="00CE672F" w:rsidRDefault="00A144AA" w:rsidP="00962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CE672F">
              <w:rPr>
                <w:i/>
                <w:iCs/>
                <w:color w:val="auto"/>
              </w:rPr>
              <w:t>(</w:t>
            </w:r>
            <w:r w:rsidR="00EC09F6">
              <w:rPr>
                <w:i/>
                <w:iCs/>
                <w:color w:val="auto"/>
              </w:rPr>
              <w:t>2028.</w:t>
            </w:r>
            <w:r w:rsidRPr="00CE672F">
              <w:rPr>
                <w:i/>
                <w:iCs/>
                <w:color w:val="auto"/>
              </w:rPr>
              <w:t>)</w:t>
            </w:r>
          </w:p>
        </w:tc>
      </w:tr>
      <w:tr w:rsidR="00EC09F6" w:rsidRPr="00CE672F" w14:paraId="2B1C28F8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6F930DA0" w14:textId="54C73CF4" w:rsidR="00EC09F6" w:rsidRPr="00CE672F" w:rsidRDefault="00EC09F6" w:rsidP="00EC09F6">
            <w:pPr>
              <w:jc w:val="left"/>
              <w:rPr>
                <w:i/>
                <w:iCs/>
                <w:color w:val="auto"/>
              </w:rPr>
            </w:pPr>
            <w:r w:rsidRPr="00A46B80">
              <w:rPr>
                <w:rFonts w:ascii="Cambria" w:hAnsi="Cambria" w:cs="Cambria"/>
                <w:color w:val="auto"/>
                <w:szCs w:val="24"/>
              </w:rPr>
              <w:lastRenderedPageBreak/>
              <w:t>Број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обука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из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сфере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неформалног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образовања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за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младе</w:t>
            </w:r>
          </w:p>
        </w:tc>
        <w:tc>
          <w:tcPr>
            <w:tcW w:w="1166" w:type="dxa"/>
          </w:tcPr>
          <w:p w14:paraId="777EA5E9" w14:textId="3F74683E" w:rsidR="00EC09F6" w:rsidRPr="00CE672F" w:rsidRDefault="00EC09F6" w:rsidP="00EC0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46B80">
              <w:rPr>
                <w:rFonts w:ascii="Cambria" w:hAnsi="Cambria" w:cs="Cambria"/>
                <w:color w:val="auto"/>
                <w:szCs w:val="24"/>
              </w:rPr>
              <w:t>Број</w:t>
            </w:r>
          </w:p>
        </w:tc>
        <w:tc>
          <w:tcPr>
            <w:tcW w:w="2235" w:type="dxa"/>
            <w:gridSpan w:val="2"/>
          </w:tcPr>
          <w:p w14:paraId="50AFE656" w14:textId="551D15F3" w:rsidR="00EC09F6" w:rsidRPr="00CE672F" w:rsidRDefault="00EC09F6" w:rsidP="00EC0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46B80">
              <w:rPr>
                <w:rFonts w:ascii="Cambria" w:hAnsi="Cambria" w:cs="Cambria"/>
                <w:color w:val="auto"/>
                <w:szCs w:val="24"/>
              </w:rPr>
              <w:t>Извештај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о</w:t>
            </w:r>
            <w:r w:rsidRPr="00A46B80">
              <w:rPr>
                <w:color w:val="auto"/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color w:val="auto"/>
                <w:szCs w:val="24"/>
              </w:rPr>
              <w:t>реализацији</w:t>
            </w:r>
            <w:r w:rsidRPr="00A46B80">
              <w:rPr>
                <w:color w:val="auto"/>
                <w:szCs w:val="24"/>
              </w:rPr>
              <w:t xml:space="preserve"> </w:t>
            </w:r>
            <w:r w:rsidR="00556655">
              <w:rPr>
                <w:rFonts w:ascii="Cambria" w:hAnsi="Cambria" w:cs="Cambria"/>
                <w:color w:val="auto"/>
                <w:szCs w:val="24"/>
              </w:rPr>
              <w:t>СЗМ</w:t>
            </w:r>
          </w:p>
        </w:tc>
        <w:tc>
          <w:tcPr>
            <w:tcW w:w="1400" w:type="dxa"/>
          </w:tcPr>
          <w:p w14:paraId="0724537A" w14:textId="147DD68D" w:rsidR="00EC09F6" w:rsidRPr="00CE672F" w:rsidRDefault="00EC09F6" w:rsidP="00EC0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46B80">
              <w:rPr>
                <w:rFonts w:ascii="Cambria" w:hAnsi="Cambria" w:cs="Cambria"/>
                <w:color w:val="auto"/>
                <w:szCs w:val="24"/>
              </w:rPr>
              <w:t>Непознато</w:t>
            </w:r>
          </w:p>
        </w:tc>
        <w:tc>
          <w:tcPr>
            <w:tcW w:w="1371" w:type="dxa"/>
            <w:hideMark/>
          </w:tcPr>
          <w:p w14:paraId="17A327D2" w14:textId="29FD7A4E" w:rsidR="00EC09F6" w:rsidRPr="00CE672F" w:rsidRDefault="00EC09F6" w:rsidP="0004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46B80">
              <w:rPr>
                <w:color w:val="auto"/>
                <w:szCs w:val="24"/>
              </w:rPr>
              <w:t>202</w:t>
            </w:r>
            <w:r>
              <w:rPr>
                <w:color w:val="auto"/>
                <w:szCs w:val="24"/>
              </w:rPr>
              <w:t>5</w:t>
            </w:r>
            <w:r w:rsidRPr="00A46B80">
              <w:rPr>
                <w:color w:val="auto"/>
                <w:szCs w:val="24"/>
              </w:rPr>
              <w:t>.</w:t>
            </w:r>
          </w:p>
        </w:tc>
        <w:tc>
          <w:tcPr>
            <w:tcW w:w="1313" w:type="dxa"/>
            <w:hideMark/>
          </w:tcPr>
          <w:p w14:paraId="693B551D" w14:textId="6E1A1021" w:rsidR="00EC09F6" w:rsidRPr="00CE672F" w:rsidRDefault="00A442BA" w:rsidP="0004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13" w:type="dxa"/>
            <w:hideMark/>
          </w:tcPr>
          <w:p w14:paraId="243D31B9" w14:textId="6A7355D9" w:rsidR="00EC09F6" w:rsidRPr="00CE672F" w:rsidRDefault="00A442BA" w:rsidP="0004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AA9472B" w14:textId="5CB371D8" w:rsidR="00EC09F6" w:rsidRPr="00CE672F" w:rsidRDefault="00A442BA" w:rsidP="0004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EC09F6" w:rsidRPr="00CE672F" w14:paraId="16CFA5B9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725C7E98" w14:textId="79CE63AE" w:rsidR="00EC09F6" w:rsidRPr="00CE672F" w:rsidRDefault="00556655" w:rsidP="00EC09F6">
            <w:pPr>
              <w:jc w:val="left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Број младих који су прошли обуке из области неформалног образовања</w:t>
            </w:r>
          </w:p>
        </w:tc>
        <w:tc>
          <w:tcPr>
            <w:tcW w:w="1166" w:type="dxa"/>
          </w:tcPr>
          <w:p w14:paraId="61717884" w14:textId="77777777" w:rsidR="00EC09F6" w:rsidRPr="00CE672F" w:rsidRDefault="00EC09F6" w:rsidP="00EC0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672F">
              <w:rPr>
                <w:rFonts w:ascii="Cambria" w:hAnsi="Cambria" w:cs="Cambria"/>
                <w:color w:val="auto"/>
              </w:rPr>
              <w:t>Број</w:t>
            </w:r>
          </w:p>
        </w:tc>
        <w:tc>
          <w:tcPr>
            <w:tcW w:w="2235" w:type="dxa"/>
            <w:gridSpan w:val="2"/>
          </w:tcPr>
          <w:p w14:paraId="59293DFD" w14:textId="5096F390" w:rsidR="00EC09F6" w:rsidRPr="00CE672F" w:rsidRDefault="00556655" w:rsidP="00EC0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Извештај о реализацији СЗМ</w:t>
            </w:r>
          </w:p>
        </w:tc>
        <w:tc>
          <w:tcPr>
            <w:tcW w:w="1400" w:type="dxa"/>
          </w:tcPr>
          <w:p w14:paraId="1E3BEB2E" w14:textId="58979006" w:rsidR="00EC09F6" w:rsidRPr="00CE672F" w:rsidRDefault="00556655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Непознато</w:t>
            </w:r>
          </w:p>
        </w:tc>
        <w:tc>
          <w:tcPr>
            <w:tcW w:w="1371" w:type="dxa"/>
            <w:hideMark/>
          </w:tcPr>
          <w:p w14:paraId="7BB9F622" w14:textId="2E48CF79" w:rsidR="00EC09F6" w:rsidRPr="00CE672F" w:rsidRDefault="00556655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2025.</w:t>
            </w:r>
          </w:p>
        </w:tc>
        <w:tc>
          <w:tcPr>
            <w:tcW w:w="1313" w:type="dxa"/>
            <w:hideMark/>
          </w:tcPr>
          <w:p w14:paraId="28247FEC" w14:textId="3F6410B0" w:rsidR="00EC09F6" w:rsidRPr="00CE672F" w:rsidRDefault="00A442BA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313" w:type="dxa"/>
            <w:hideMark/>
          </w:tcPr>
          <w:p w14:paraId="1B4C4718" w14:textId="3861C16C" w:rsidR="00EC09F6" w:rsidRPr="00CE672F" w:rsidRDefault="00A442BA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&gt;15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8502CB3" w14:textId="3E542F27" w:rsidR="00EC09F6" w:rsidRPr="00CE672F" w:rsidRDefault="00A442BA" w:rsidP="00F87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&gt;20</w:t>
            </w:r>
          </w:p>
        </w:tc>
      </w:tr>
      <w:tr w:rsidR="00C356C8" w:rsidRPr="00CE672F" w14:paraId="11C20D2F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371563C1" w14:textId="4274E2B1" w:rsidR="00C356C8" w:rsidRPr="00CE672F" w:rsidRDefault="00C356C8" w:rsidP="00C356C8">
            <w:pPr>
              <w:jc w:val="left"/>
              <w:rPr>
                <w:rFonts w:cs="Cambria"/>
                <w:i/>
                <w:iCs/>
                <w:color w:val="auto"/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Број</w:t>
            </w:r>
            <w:r w:rsidRPr="007375DA">
              <w:rPr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додељених</w:t>
            </w:r>
            <w:r w:rsidRPr="007375DA">
              <w:rPr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стипендија</w:t>
            </w:r>
          </w:p>
        </w:tc>
        <w:tc>
          <w:tcPr>
            <w:tcW w:w="1166" w:type="dxa"/>
          </w:tcPr>
          <w:p w14:paraId="4AA0A9C5" w14:textId="676D86AE" w:rsidR="00C356C8" w:rsidRPr="00CE672F" w:rsidRDefault="00C356C8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color w:val="auto"/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Број</w:t>
            </w:r>
          </w:p>
        </w:tc>
        <w:tc>
          <w:tcPr>
            <w:tcW w:w="2235" w:type="dxa"/>
            <w:gridSpan w:val="2"/>
          </w:tcPr>
          <w:p w14:paraId="109DCF6C" w14:textId="6FD4A563" w:rsidR="00C356C8" w:rsidRPr="00CE672F" w:rsidRDefault="00C356C8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Извештај</w:t>
            </w:r>
            <w:r w:rsidRPr="007375DA">
              <w:rPr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Општинске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управе</w:t>
            </w:r>
            <w:r w:rsidRPr="007375DA">
              <w:rPr>
                <w:rFonts w:cs="Cambria"/>
                <w:color w:val="auto"/>
              </w:rPr>
              <w:t xml:space="preserve"> (</w:t>
            </w:r>
            <w:r w:rsidRPr="007375DA">
              <w:rPr>
                <w:rFonts w:ascii="Cambria" w:hAnsi="Cambria" w:cs="Cambria"/>
                <w:color w:val="auto"/>
              </w:rPr>
              <w:t>ОУ</w:t>
            </w:r>
            <w:r w:rsidRPr="007375DA">
              <w:rPr>
                <w:rFonts w:cs="Cambria"/>
                <w:color w:val="auto"/>
              </w:rPr>
              <w:t>)</w:t>
            </w:r>
          </w:p>
        </w:tc>
        <w:tc>
          <w:tcPr>
            <w:tcW w:w="1400" w:type="dxa"/>
          </w:tcPr>
          <w:p w14:paraId="112B2872" w14:textId="7E82EBC4" w:rsidR="00C356C8" w:rsidRPr="006F4247" w:rsidRDefault="007D4F54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F4247">
              <w:rPr>
                <w:color w:val="auto"/>
              </w:rPr>
              <w:t>Непознато</w:t>
            </w:r>
          </w:p>
        </w:tc>
        <w:tc>
          <w:tcPr>
            <w:tcW w:w="1371" w:type="dxa"/>
          </w:tcPr>
          <w:p w14:paraId="3FBB5875" w14:textId="02A827A4" w:rsidR="00C356C8" w:rsidRPr="006F4247" w:rsidRDefault="00C356C8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F4247">
              <w:rPr>
                <w:color w:val="auto"/>
                <w:lang w:val="sr-Latn-RS"/>
              </w:rPr>
              <w:t>202</w:t>
            </w:r>
            <w:r w:rsidRPr="006F4247">
              <w:rPr>
                <w:color w:val="auto"/>
              </w:rPr>
              <w:t>5.</w:t>
            </w:r>
          </w:p>
        </w:tc>
        <w:tc>
          <w:tcPr>
            <w:tcW w:w="1313" w:type="dxa"/>
          </w:tcPr>
          <w:p w14:paraId="113D5F71" w14:textId="65D9D14F" w:rsidR="00C356C8" w:rsidRPr="005A6176" w:rsidRDefault="0024361F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176">
              <w:rPr>
                <w:color w:val="auto"/>
              </w:rPr>
              <w:t>2</w:t>
            </w:r>
          </w:p>
        </w:tc>
        <w:tc>
          <w:tcPr>
            <w:tcW w:w="1313" w:type="dxa"/>
          </w:tcPr>
          <w:p w14:paraId="7A832AD8" w14:textId="282C7116" w:rsidR="00C356C8" w:rsidRPr="005A6176" w:rsidRDefault="00132AE8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176">
              <w:rPr>
                <w:color w:val="auto"/>
              </w:rPr>
              <w:t>3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</w:tcPr>
          <w:p w14:paraId="150F9489" w14:textId="7BFFC7E5" w:rsidR="00C356C8" w:rsidRPr="005A6176" w:rsidRDefault="00132AE8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176">
              <w:rPr>
                <w:color w:val="auto"/>
              </w:rPr>
              <w:t>4</w:t>
            </w:r>
          </w:p>
        </w:tc>
      </w:tr>
      <w:tr w:rsidR="00C356C8" w:rsidRPr="00CE672F" w14:paraId="6A6E8723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735CA6C0" w14:textId="0407265A" w:rsidR="00C356C8" w:rsidRPr="00CE672F" w:rsidRDefault="00594053" w:rsidP="00C356C8">
            <w:pPr>
              <w:jc w:val="left"/>
              <w:rPr>
                <w:rFonts w:cs="Cambria"/>
                <w:i/>
                <w:iCs/>
                <w:highlight w:val="yellow"/>
              </w:rPr>
            </w:pPr>
            <w:r>
              <w:rPr>
                <w:color w:val="auto"/>
              </w:rPr>
              <w:t>Проценат</w:t>
            </w:r>
            <w:r w:rsidR="00C356C8" w:rsidRPr="007375DA">
              <w:rPr>
                <w:color w:val="auto"/>
              </w:rPr>
              <w:t xml:space="preserve"> </w:t>
            </w:r>
            <w:r w:rsidR="00C356C8" w:rsidRPr="007375DA">
              <w:rPr>
                <w:rFonts w:ascii="Cambria" w:hAnsi="Cambria" w:cs="Cambria"/>
                <w:color w:val="auto"/>
              </w:rPr>
              <w:t>регресираних</w:t>
            </w:r>
            <w:r w:rsidR="00C356C8" w:rsidRPr="007375DA">
              <w:rPr>
                <w:color w:val="auto"/>
              </w:rPr>
              <w:t xml:space="preserve"> </w:t>
            </w:r>
            <w:r w:rsidR="00C356C8" w:rsidRPr="007375DA">
              <w:rPr>
                <w:rFonts w:ascii="Cambria" w:hAnsi="Cambria" w:cs="Cambria"/>
                <w:color w:val="auto"/>
              </w:rPr>
              <w:t>трошкова</w:t>
            </w:r>
            <w:r w:rsidR="00C356C8" w:rsidRPr="007375DA">
              <w:rPr>
                <w:color w:val="auto"/>
              </w:rPr>
              <w:t xml:space="preserve"> </w:t>
            </w:r>
            <w:r w:rsidR="00C356C8" w:rsidRPr="007375DA">
              <w:rPr>
                <w:rFonts w:ascii="Cambria" w:hAnsi="Cambria" w:cs="Cambria"/>
                <w:color w:val="auto"/>
              </w:rPr>
              <w:t>превоза</w:t>
            </w:r>
            <w:r w:rsidR="00C356C8" w:rsidRPr="007375DA">
              <w:rPr>
                <w:color w:val="auto"/>
              </w:rPr>
              <w:t xml:space="preserve"> </w:t>
            </w:r>
            <w:r w:rsidR="00C356C8" w:rsidRPr="007375DA">
              <w:rPr>
                <w:rFonts w:ascii="Cambria" w:hAnsi="Cambria" w:cs="Cambria"/>
                <w:color w:val="auto"/>
              </w:rPr>
              <w:t>за</w:t>
            </w:r>
            <w:r w:rsidR="00C356C8" w:rsidRPr="007375DA">
              <w:rPr>
                <w:color w:val="auto"/>
              </w:rPr>
              <w:t xml:space="preserve"> </w:t>
            </w:r>
            <w:r w:rsidR="00C356C8" w:rsidRPr="007375DA">
              <w:rPr>
                <w:rFonts w:ascii="Cambria" w:hAnsi="Cambria" w:cs="Cambria"/>
                <w:color w:val="auto"/>
              </w:rPr>
              <w:t>ученике</w:t>
            </w:r>
            <w:r w:rsidR="00C356C8" w:rsidRPr="007375DA">
              <w:rPr>
                <w:rFonts w:cs="Cambria"/>
                <w:color w:val="auto"/>
              </w:rPr>
              <w:t>/</w:t>
            </w:r>
            <w:r w:rsidR="00C356C8" w:rsidRPr="007375DA">
              <w:rPr>
                <w:rFonts w:ascii="Cambria" w:hAnsi="Cambria" w:cs="Cambria"/>
                <w:color w:val="auto"/>
              </w:rPr>
              <w:t>студенте</w:t>
            </w:r>
          </w:p>
        </w:tc>
        <w:tc>
          <w:tcPr>
            <w:tcW w:w="1166" w:type="dxa"/>
          </w:tcPr>
          <w:p w14:paraId="4476153A" w14:textId="45A5DB54" w:rsidR="00C356C8" w:rsidRPr="00CE672F" w:rsidRDefault="00A442BA" w:rsidP="00C35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color w:val="auto"/>
              </w:rPr>
              <w:t>Проценат</w:t>
            </w:r>
          </w:p>
        </w:tc>
        <w:tc>
          <w:tcPr>
            <w:tcW w:w="2235" w:type="dxa"/>
            <w:gridSpan w:val="2"/>
          </w:tcPr>
          <w:p w14:paraId="0119271E" w14:textId="4F6DCE70" w:rsidR="00C356C8" w:rsidRPr="00CE672F" w:rsidRDefault="00C356C8" w:rsidP="00C35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Извештај</w:t>
            </w:r>
            <w:r w:rsidRPr="007375DA">
              <w:rPr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ОУ</w:t>
            </w:r>
          </w:p>
        </w:tc>
        <w:tc>
          <w:tcPr>
            <w:tcW w:w="1400" w:type="dxa"/>
          </w:tcPr>
          <w:p w14:paraId="3CFE6398" w14:textId="178C5411" w:rsidR="00C356C8" w:rsidRPr="00C360BA" w:rsidRDefault="00594053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0BA">
              <w:t>100%</w:t>
            </w:r>
          </w:p>
        </w:tc>
        <w:tc>
          <w:tcPr>
            <w:tcW w:w="1371" w:type="dxa"/>
          </w:tcPr>
          <w:p w14:paraId="063F92D1" w14:textId="63498820" w:rsidR="00C356C8" w:rsidRPr="00C360BA" w:rsidRDefault="00C356C8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0BA">
              <w:rPr>
                <w:color w:val="auto"/>
              </w:rPr>
              <w:t>2025.</w:t>
            </w:r>
          </w:p>
        </w:tc>
        <w:tc>
          <w:tcPr>
            <w:tcW w:w="1313" w:type="dxa"/>
          </w:tcPr>
          <w:p w14:paraId="4FF01DA3" w14:textId="3F2C856C" w:rsidR="00C356C8" w:rsidRPr="00C360BA" w:rsidRDefault="00594053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60BA">
              <w:t>100%</w:t>
            </w:r>
          </w:p>
        </w:tc>
        <w:tc>
          <w:tcPr>
            <w:tcW w:w="1313" w:type="dxa"/>
          </w:tcPr>
          <w:p w14:paraId="49ADDB85" w14:textId="2633E076" w:rsidR="00C356C8" w:rsidRPr="00C360BA" w:rsidRDefault="00594053" w:rsidP="00A442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C360BA">
              <w:t>100%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</w:tcPr>
          <w:p w14:paraId="2DCB46F9" w14:textId="67827730" w:rsidR="00C356C8" w:rsidRPr="00C360BA" w:rsidRDefault="00594053" w:rsidP="00C35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C360BA">
              <w:t>100%</w:t>
            </w:r>
          </w:p>
        </w:tc>
      </w:tr>
      <w:tr w:rsidR="00C356C8" w:rsidRPr="00CE672F" w14:paraId="268F51BA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7A73AEA7" w14:textId="38DF629D" w:rsidR="00C356C8" w:rsidRPr="00CE672F" w:rsidRDefault="00C356C8" w:rsidP="00C356C8">
            <w:pPr>
              <w:jc w:val="left"/>
              <w:rPr>
                <w:rFonts w:cs="Cambria"/>
                <w:i/>
                <w:iCs/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Број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организованих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представљања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установа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средњошколског</w:t>
            </w:r>
            <w:r w:rsidR="00345625">
              <w:rPr>
                <w:rFonts w:ascii="Cambria" w:hAnsi="Cambria" w:cs="Cambria"/>
                <w:color w:val="auto"/>
              </w:rPr>
              <w:t>, вишег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и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високог</w:t>
            </w:r>
            <w:r w:rsidRPr="007375DA">
              <w:rPr>
                <w:rFonts w:cs="Cambria"/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образовања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430045B6" w14:textId="0721CFD0" w:rsidR="00C356C8" w:rsidRPr="00CE672F" w:rsidRDefault="00C356C8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7375DA">
              <w:rPr>
                <w:rFonts w:ascii="Cambria" w:hAnsi="Cambria" w:cs="Cambria"/>
                <w:color w:val="auto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7C7F397F" w14:textId="372E1B55" w:rsidR="00C356C8" w:rsidRPr="00CE672F" w:rsidRDefault="00C356C8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375DA">
              <w:rPr>
                <w:rFonts w:ascii="Cambria" w:hAnsi="Cambria" w:cs="Cambria"/>
                <w:color w:val="auto"/>
              </w:rPr>
              <w:t>Извештај</w:t>
            </w:r>
            <w:r w:rsidRPr="007375DA">
              <w:rPr>
                <w:color w:val="auto"/>
              </w:rPr>
              <w:t xml:space="preserve"> </w:t>
            </w:r>
            <w:r w:rsidRPr="007375DA">
              <w:rPr>
                <w:rFonts w:ascii="Cambria" w:hAnsi="Cambria" w:cs="Cambria"/>
                <w:color w:val="auto"/>
              </w:rPr>
              <w:t>КЗМ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37CDA9EF" w14:textId="6EAE73BF" w:rsidR="00C356C8" w:rsidRPr="00AA6587" w:rsidRDefault="00EF04CA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67FD05C5" w14:textId="32778CE1" w:rsidR="00C356C8" w:rsidRPr="00AA6587" w:rsidRDefault="00C356C8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587">
              <w:rPr>
                <w:color w:val="auto"/>
              </w:rP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70D34F7F" w14:textId="2556E50E" w:rsidR="00C356C8" w:rsidRPr="00AA6587" w:rsidRDefault="00EF04CA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759DC1C8" w14:textId="146D2D47" w:rsidR="00C356C8" w:rsidRPr="00AA6587" w:rsidRDefault="00EF04CA" w:rsidP="00A4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401FFF3B" w14:textId="213EEF4D" w:rsidR="00C356C8" w:rsidRPr="00AA6587" w:rsidRDefault="00EF04CA" w:rsidP="00C35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C808D81" w14:textId="77777777" w:rsidR="00A144AA" w:rsidRPr="00CE672F" w:rsidRDefault="00A144AA" w:rsidP="00A144AA">
      <w:pPr>
        <w:spacing w:after="0"/>
        <w:rPr>
          <w:rFonts w:ascii="Cambria" w:hAnsi="Cambria"/>
        </w:rPr>
      </w:pPr>
    </w:p>
    <w:tbl>
      <w:tblPr>
        <w:tblStyle w:val="GridTable2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843"/>
        <w:gridCol w:w="2268"/>
        <w:gridCol w:w="3260"/>
      </w:tblGrid>
      <w:tr w:rsidR="00A144AA" w:rsidRPr="00CE672F" w14:paraId="5ACB7C08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4AC16800" w14:textId="77777777" w:rsidR="00A144AA" w:rsidRPr="00CE672F" w:rsidRDefault="00A144AA" w:rsidP="00962A2A">
            <w:pPr>
              <w:ind w:right="-111"/>
            </w:pPr>
            <w:r w:rsidRPr="00CE672F">
              <w:rPr>
                <w:rFonts w:ascii="Cambria" w:hAnsi="Cambria" w:cs="Cambria"/>
              </w:rPr>
              <w:t>Назив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701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78BFB58B" w14:textId="77777777" w:rsidR="00A144AA" w:rsidRPr="00CE672F" w:rsidRDefault="00A144AA" w:rsidP="00962A2A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Одговорни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843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6DA484C3" w14:textId="77777777" w:rsidR="00A144AA" w:rsidRPr="00CE672F" w:rsidRDefault="00A144AA" w:rsidP="00962A2A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Партнери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268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5B862300" w14:textId="77777777" w:rsidR="00A144AA" w:rsidRPr="00CE672F" w:rsidRDefault="00A144AA" w:rsidP="00962A2A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Динамика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или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рок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завршетак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  <w:r w:rsidRPr="00CE672F">
              <w:t>)</w:t>
            </w:r>
          </w:p>
        </w:tc>
        <w:tc>
          <w:tcPr>
            <w:tcW w:w="3260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43F9A213" w14:textId="77777777" w:rsidR="00A144AA" w:rsidRPr="00CE672F" w:rsidRDefault="00A144AA" w:rsidP="00962A2A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Потребна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средства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извори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финансирања</w:t>
            </w:r>
          </w:p>
        </w:tc>
      </w:tr>
      <w:tr w:rsidR="00A144AA" w:rsidRPr="00CE672F" w14:paraId="3BB0C45B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tcBorders>
              <w:left w:val="doubleWave" w:sz="6" w:space="0" w:color="666666" w:themeColor="text1" w:themeTint="99"/>
            </w:tcBorders>
          </w:tcPr>
          <w:p w14:paraId="4B622389" w14:textId="77777777" w:rsidR="00A144AA" w:rsidRPr="00CE672F" w:rsidRDefault="00A144AA" w:rsidP="00962A2A">
            <w:pPr>
              <w:ind w:right="-111"/>
              <w:jc w:val="center"/>
              <w:rPr>
                <w:rFonts w:cs="Cambria"/>
              </w:rPr>
            </w:pPr>
          </w:p>
        </w:tc>
        <w:tc>
          <w:tcPr>
            <w:tcW w:w="1701" w:type="dxa"/>
            <w:vMerge/>
          </w:tcPr>
          <w:p w14:paraId="0EFA1670" w14:textId="77777777" w:rsidR="00A144AA" w:rsidRPr="00CE672F" w:rsidRDefault="00A144AA" w:rsidP="00962A2A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1843" w:type="dxa"/>
            <w:vMerge/>
          </w:tcPr>
          <w:p w14:paraId="2B3B8E19" w14:textId="77777777" w:rsidR="00A144AA" w:rsidRPr="00CE672F" w:rsidRDefault="00A144AA" w:rsidP="00962A2A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14:paraId="26C70C88" w14:textId="77777777" w:rsidR="00A144AA" w:rsidRPr="00CE672F" w:rsidRDefault="00A144AA" w:rsidP="00962A2A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3260" w:type="dxa"/>
            <w:vMerge/>
            <w:tcBorders>
              <w:right w:val="doubleWave" w:sz="6" w:space="0" w:color="666666" w:themeColor="text1" w:themeTint="99"/>
            </w:tcBorders>
          </w:tcPr>
          <w:p w14:paraId="3D3880C4" w14:textId="77777777" w:rsidR="00A144AA" w:rsidRPr="00CE672F" w:rsidRDefault="00A144AA" w:rsidP="00962A2A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0A6E6F" w:rsidRPr="00CE672F" w14:paraId="04A8CB8A" w14:textId="77777777" w:rsidTr="00FB2495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0769B925" w14:textId="592F042A" w:rsidR="000A6E6F" w:rsidRPr="00CE672F" w:rsidRDefault="000A6E6F" w:rsidP="000A6E6F">
            <w:pPr>
              <w:jc w:val="left"/>
              <w:rPr>
                <w:rFonts w:cs="Cambria"/>
                <w:i/>
                <w:iCs/>
              </w:rPr>
            </w:pPr>
            <w:r w:rsidRPr="00A46B80">
              <w:rPr>
                <w:rFonts w:ascii="Cambria" w:hAnsi="Cambria" w:cs="Cambria"/>
              </w:rPr>
              <w:t>А</w:t>
            </w:r>
            <w:r w:rsidRPr="00A46B80">
              <w:t>1.</w:t>
            </w:r>
            <w:r w:rsidR="005C50A7">
              <w:t>1</w:t>
            </w:r>
            <w:r w:rsidRPr="00A46B80">
              <w:t>.</w:t>
            </w:r>
            <w:r w:rsidR="005C50A7">
              <w:t>1</w:t>
            </w:r>
            <w:r w:rsidRPr="00A46B80">
              <w:t xml:space="preserve">. </w:t>
            </w:r>
            <w:r w:rsidRPr="00A46B80">
              <w:rPr>
                <w:rFonts w:ascii="Cambria" w:hAnsi="Cambria" w:cs="Cambria"/>
              </w:rPr>
              <w:t>Реализовање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обука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из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области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неформалног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образовања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за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младе</w:t>
            </w:r>
            <w:r w:rsidRPr="00A46B80">
              <w:t xml:space="preserve"> (</w:t>
            </w:r>
            <w:r w:rsidRPr="00A46B80">
              <w:rPr>
                <w:rFonts w:ascii="Cambria" w:hAnsi="Cambria" w:cs="Cambria"/>
              </w:rPr>
              <w:t>писање</w:t>
            </w:r>
            <w:r w:rsidRPr="00A46B80">
              <w:t xml:space="preserve"> CV-</w:t>
            </w:r>
            <w:r w:rsidRPr="00A46B80">
              <w:rPr>
                <w:rFonts w:ascii="Cambria" w:hAnsi="Cambria" w:cs="Cambria"/>
              </w:rPr>
              <w:t>а</w:t>
            </w:r>
            <w:r w:rsidRPr="00A46B80">
              <w:t xml:space="preserve">, </w:t>
            </w:r>
            <w:r w:rsidRPr="00A46B80">
              <w:rPr>
                <w:rFonts w:ascii="Cambria" w:hAnsi="Cambria" w:cs="Cambria"/>
              </w:rPr>
              <w:t>дигитална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писменост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информатичка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писменост</w:t>
            </w:r>
            <w:r w:rsidRPr="00A46B80">
              <w:t xml:space="preserve">, </w:t>
            </w:r>
            <w:r w:rsidRPr="00A46B80">
              <w:rPr>
                <w:rFonts w:ascii="Cambria" w:hAnsi="Cambria" w:cs="Cambria"/>
              </w:rPr>
              <w:t>итд</w:t>
            </w:r>
            <w:r w:rsidRPr="00A46B80">
              <w:rPr>
                <w:rFonts w:cs="Cambria"/>
              </w:rPr>
              <w:t>.</w:t>
            </w:r>
            <w:r w:rsidRPr="00A46B80">
              <w:t>)</w:t>
            </w:r>
          </w:p>
        </w:tc>
        <w:tc>
          <w:tcPr>
            <w:tcW w:w="1701" w:type="dxa"/>
          </w:tcPr>
          <w:p w14:paraId="7DF06AFF" w14:textId="04B2C1E9" w:rsidR="000A6E6F" w:rsidRPr="00CE672F" w:rsidRDefault="000A6E6F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0B45BF70" w14:textId="7DDD6A1F" w:rsidR="000A6E6F" w:rsidRPr="00CE672F" w:rsidRDefault="00AB21A3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t>Регионална развојна агенција Бачка (</w:t>
            </w:r>
            <w:r w:rsidR="000A6E6F" w:rsidRPr="00A46B80">
              <w:rPr>
                <w:rFonts w:ascii="Cambria" w:hAnsi="Cambria" w:cs="Cambria"/>
              </w:rPr>
              <w:t>РРАБ</w:t>
            </w:r>
            <w:r>
              <w:rPr>
                <w:rFonts w:ascii="Cambria" w:hAnsi="Cambria" w:cs="Cambria"/>
              </w:rPr>
              <w:t>)</w:t>
            </w:r>
            <w:r w:rsidR="000A6E6F" w:rsidRPr="00A46B80">
              <w:t xml:space="preserve">, </w:t>
            </w:r>
            <w:r w:rsidR="00CC3AA8">
              <w:t xml:space="preserve">НСЗ, </w:t>
            </w:r>
            <w:r w:rsidR="000A6E6F" w:rsidRPr="00A46B80">
              <w:rPr>
                <w:rFonts w:ascii="Cambria" w:hAnsi="Cambria" w:cs="Cambria"/>
              </w:rPr>
              <w:t>НВО</w:t>
            </w:r>
            <w:r w:rsidR="000A6E6F" w:rsidRPr="00A46B80">
              <w:rPr>
                <w:rFonts w:cs="Cambria"/>
              </w:rPr>
              <w:t xml:space="preserve"> (</w:t>
            </w:r>
            <w:r w:rsidR="000A6E6F" w:rsidRPr="00A46B80">
              <w:rPr>
                <w:rFonts w:ascii="Cambria" w:hAnsi="Cambria" w:cs="Cambria"/>
              </w:rPr>
              <w:t>невладине</w:t>
            </w:r>
            <w:r w:rsidR="000A6E6F" w:rsidRPr="00A46B80">
              <w:rPr>
                <w:rFonts w:cs="Cambria"/>
              </w:rPr>
              <w:t xml:space="preserve"> </w:t>
            </w:r>
            <w:r w:rsidR="000A6E6F" w:rsidRPr="00A46B80">
              <w:rPr>
                <w:rFonts w:ascii="Cambria" w:hAnsi="Cambria" w:cs="Cambria"/>
              </w:rPr>
              <w:t>организације</w:t>
            </w:r>
            <w:r w:rsidR="000A6E6F" w:rsidRPr="00A46B80">
              <w:rPr>
                <w:rFonts w:cs="Cambria"/>
              </w:rPr>
              <w:t>)</w:t>
            </w:r>
          </w:p>
        </w:tc>
        <w:tc>
          <w:tcPr>
            <w:tcW w:w="2268" w:type="dxa"/>
          </w:tcPr>
          <w:p w14:paraId="0DCDD67A" w14:textId="13F56878" w:rsidR="000A6E6F" w:rsidRPr="00CE672F" w:rsidRDefault="000A6E6F" w:rsidP="00175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  <w:r w:rsidRPr="00A46B80">
              <w:t xml:space="preserve"> 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4B19738E" w14:textId="77777777" w:rsidR="000A6E6F" w:rsidRPr="00A46B80" w:rsidRDefault="000A6E6F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</w:p>
          <w:p w14:paraId="2CA9AEEF" w14:textId="2A72F683" w:rsidR="000A6E6F" w:rsidRPr="00CE672F" w:rsidRDefault="000A6E6F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  <w:r w:rsidRPr="00A46B80">
              <w:t xml:space="preserve">/ </w:t>
            </w:r>
            <w:r w:rsidRPr="00A46B80">
              <w:rPr>
                <w:rFonts w:ascii="Cambria" w:hAnsi="Cambria" w:cs="Cambria"/>
              </w:rPr>
              <w:t>Екстерни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извори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финансирања</w:t>
            </w:r>
          </w:p>
        </w:tc>
      </w:tr>
      <w:tr w:rsidR="000A6E6F" w:rsidRPr="00CE672F" w14:paraId="72516D4A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5A950FE6" w14:textId="2259C57B" w:rsidR="000A6E6F" w:rsidRPr="00CE672F" w:rsidRDefault="000A6E6F" w:rsidP="000A6E6F">
            <w:pPr>
              <w:jc w:val="left"/>
              <w:rPr>
                <w:rFonts w:cs="Cambria"/>
                <w:i/>
                <w:iCs/>
              </w:rPr>
            </w:pPr>
            <w:r w:rsidRPr="00A46B80">
              <w:rPr>
                <w:rFonts w:ascii="Cambria" w:hAnsi="Cambria" w:cs="Cambria"/>
              </w:rPr>
              <w:lastRenderedPageBreak/>
              <w:t>А</w:t>
            </w:r>
            <w:r w:rsidRPr="00A46B80">
              <w:rPr>
                <w:rFonts w:cs="Cambria"/>
              </w:rPr>
              <w:t>1.</w:t>
            </w:r>
            <w:r w:rsidR="005C50A7">
              <w:rPr>
                <w:rFonts w:cs="Cambria"/>
              </w:rPr>
              <w:t>1</w:t>
            </w:r>
            <w:r w:rsidRPr="00A46B80">
              <w:rPr>
                <w:rFonts w:cs="Cambria"/>
              </w:rPr>
              <w:t>.</w:t>
            </w:r>
            <w:r w:rsidR="005C50A7">
              <w:rPr>
                <w:rFonts w:cs="Cambria"/>
              </w:rPr>
              <w:t>2</w:t>
            </w:r>
            <w:r w:rsidRPr="00A46B80">
              <w:rPr>
                <w:rFonts w:cs="Cambria"/>
              </w:rPr>
              <w:t xml:space="preserve">. </w:t>
            </w:r>
            <w:r w:rsidRPr="00A46B80">
              <w:rPr>
                <w:rFonts w:ascii="Cambria" w:hAnsi="Cambria" w:cs="Cambria"/>
              </w:rPr>
              <w:t>Промоција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концепта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и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неформалног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образовања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и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целоживотног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учења</w:t>
            </w:r>
          </w:p>
        </w:tc>
        <w:tc>
          <w:tcPr>
            <w:tcW w:w="1701" w:type="dxa"/>
          </w:tcPr>
          <w:p w14:paraId="238FCF2F" w14:textId="05AE46E8" w:rsidR="000A6E6F" w:rsidRPr="00CE672F" w:rsidRDefault="000A6E6F" w:rsidP="00166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5F0C15BD" w14:textId="09E2D3DA" w:rsidR="000A6E6F" w:rsidRPr="00CE672F" w:rsidRDefault="000A6E6F" w:rsidP="00166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НВО</w:t>
            </w:r>
          </w:p>
        </w:tc>
        <w:tc>
          <w:tcPr>
            <w:tcW w:w="2268" w:type="dxa"/>
          </w:tcPr>
          <w:p w14:paraId="6DAAE16D" w14:textId="00854D8B" w:rsidR="000A6E6F" w:rsidRPr="00CE672F" w:rsidRDefault="000A6E6F" w:rsidP="00166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2DC267EE" w14:textId="77777777" w:rsidR="000A6E6F" w:rsidRPr="00A46B80" w:rsidRDefault="000A6E6F" w:rsidP="00166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</w:p>
          <w:p w14:paraId="4F9716C5" w14:textId="1619DEE5" w:rsidR="000A6E6F" w:rsidRPr="00CE672F" w:rsidRDefault="000A6E6F" w:rsidP="001662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  <w:r w:rsidRPr="00A46B80">
              <w:t xml:space="preserve">/ </w:t>
            </w:r>
            <w:r w:rsidRPr="00A46B80">
              <w:rPr>
                <w:rFonts w:ascii="Cambria" w:hAnsi="Cambria" w:cs="Cambria"/>
              </w:rPr>
              <w:t>Екстерни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извори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финансирања</w:t>
            </w:r>
          </w:p>
        </w:tc>
      </w:tr>
      <w:tr w:rsidR="000A6E6F" w:rsidRPr="00CE672F" w14:paraId="532276E2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38DA9509" w14:textId="6AB36DB9" w:rsidR="000A6E6F" w:rsidRPr="00345625" w:rsidRDefault="00C51D8C" w:rsidP="00C51D8C">
            <w:pPr>
              <w:jc w:val="left"/>
              <w:rPr>
                <w:rFonts w:cs="Cambria"/>
              </w:rPr>
            </w:pPr>
            <w:r w:rsidRPr="00345625">
              <w:rPr>
                <w:rFonts w:cs="Cambria"/>
              </w:rPr>
              <w:t xml:space="preserve">А1.1.3. Додељивање стипендија за </w:t>
            </w:r>
            <w:r w:rsidR="001662D0">
              <w:rPr>
                <w:rFonts w:cs="Cambria"/>
              </w:rPr>
              <w:t>младе</w:t>
            </w:r>
          </w:p>
        </w:tc>
        <w:tc>
          <w:tcPr>
            <w:tcW w:w="1701" w:type="dxa"/>
          </w:tcPr>
          <w:p w14:paraId="34945C80" w14:textId="58D71D28" w:rsidR="000A6E6F" w:rsidRPr="00345625" w:rsidRDefault="00C51D8C" w:rsidP="001662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ОУ</w:t>
            </w:r>
          </w:p>
        </w:tc>
        <w:tc>
          <w:tcPr>
            <w:tcW w:w="1843" w:type="dxa"/>
          </w:tcPr>
          <w:p w14:paraId="3AAD795C" w14:textId="4F865E26" w:rsidR="000A6E6F" w:rsidRPr="00345625" w:rsidRDefault="00C51D8C" w:rsidP="001662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-</w:t>
            </w:r>
          </w:p>
        </w:tc>
        <w:tc>
          <w:tcPr>
            <w:tcW w:w="2268" w:type="dxa"/>
          </w:tcPr>
          <w:p w14:paraId="2C15969D" w14:textId="019B746C" w:rsidR="000A6E6F" w:rsidRPr="00345625" w:rsidRDefault="00C51D8C" w:rsidP="001662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533FD6DB" w14:textId="463A10E6" w:rsidR="000A6E6F" w:rsidRPr="00345625" w:rsidRDefault="00C51D8C" w:rsidP="001662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Локални буџет</w:t>
            </w:r>
          </w:p>
        </w:tc>
      </w:tr>
      <w:tr w:rsidR="00C356C8" w:rsidRPr="00CE672F" w14:paraId="23FC109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3C41FFF9" w14:textId="2C5CC13D" w:rsidR="00C356C8" w:rsidRPr="00345625" w:rsidRDefault="00C51D8C" w:rsidP="000A6E6F">
            <w:pPr>
              <w:jc w:val="left"/>
            </w:pPr>
            <w:r w:rsidRPr="00345625">
              <w:rPr>
                <w:rFonts w:cs="Cambria"/>
              </w:rPr>
              <w:t>А1.1.4. Регресирање трошкова превоза за ученике/студенте</w:t>
            </w:r>
          </w:p>
        </w:tc>
        <w:tc>
          <w:tcPr>
            <w:tcW w:w="1701" w:type="dxa"/>
          </w:tcPr>
          <w:p w14:paraId="4B05D769" w14:textId="46997F31" w:rsidR="00C356C8" w:rsidRPr="00345625" w:rsidRDefault="00C51D8C" w:rsidP="000A6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625">
              <w:t>ОУ</w:t>
            </w:r>
          </w:p>
        </w:tc>
        <w:tc>
          <w:tcPr>
            <w:tcW w:w="1843" w:type="dxa"/>
          </w:tcPr>
          <w:p w14:paraId="3A25BCD3" w14:textId="530602F6" w:rsidR="00C356C8" w:rsidRPr="00345625" w:rsidRDefault="00C51D8C" w:rsidP="000A6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625">
              <w:t>-</w:t>
            </w:r>
          </w:p>
        </w:tc>
        <w:tc>
          <w:tcPr>
            <w:tcW w:w="2268" w:type="dxa"/>
          </w:tcPr>
          <w:p w14:paraId="54C9B0C9" w14:textId="4BBAD2BE" w:rsidR="00C356C8" w:rsidRPr="00345625" w:rsidRDefault="00C51D8C" w:rsidP="000A6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5625"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588FE975" w14:textId="6EAD7C1F" w:rsidR="00C356C8" w:rsidRPr="00345625" w:rsidRDefault="00FB47AC" w:rsidP="000A6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Екстерни извори финансирања</w:t>
            </w:r>
          </w:p>
        </w:tc>
      </w:tr>
      <w:tr w:rsidR="006B0E3E" w:rsidRPr="00CE672F" w14:paraId="2CD80E92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0AEEB36F" w14:textId="04DE6CCA" w:rsidR="006B0E3E" w:rsidRPr="00345625" w:rsidRDefault="00C51D8C" w:rsidP="000A6E6F">
            <w:pPr>
              <w:jc w:val="left"/>
            </w:pPr>
            <w:r w:rsidRPr="00345625">
              <w:rPr>
                <w:rFonts w:cs="Cambria"/>
              </w:rPr>
              <w:t>А1.1.5. Организовање представљања</w:t>
            </w:r>
            <w:r w:rsidR="00015F71">
              <w:rPr>
                <w:rFonts w:cs="Cambria"/>
              </w:rPr>
              <w:t xml:space="preserve">/посећивања </w:t>
            </w:r>
            <w:r w:rsidRPr="00345625">
              <w:rPr>
                <w:rFonts w:cs="Cambria"/>
              </w:rPr>
              <w:t xml:space="preserve">„дана отворених врата” установа средњег, вишег и високог образовања за будуће </w:t>
            </w:r>
            <w:r w:rsidR="007A71CD">
              <w:rPr>
                <w:rFonts w:cs="Cambria"/>
              </w:rPr>
              <w:t>ученике/</w:t>
            </w:r>
            <w:r w:rsidRPr="00345625">
              <w:rPr>
                <w:rFonts w:cs="Cambria"/>
              </w:rPr>
              <w:t>студенте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0266718F" w14:textId="0CE14BD2" w:rsidR="006B0E3E" w:rsidRPr="00345625" w:rsidRDefault="00345625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КЗМ</w:t>
            </w:r>
          </w:p>
        </w:tc>
        <w:tc>
          <w:tcPr>
            <w:tcW w:w="1843" w:type="dxa"/>
            <w:tcBorders>
              <w:bottom w:val="doubleWave" w:sz="6" w:space="0" w:color="666666" w:themeColor="text1" w:themeTint="99"/>
            </w:tcBorders>
          </w:tcPr>
          <w:p w14:paraId="2F1F3253" w14:textId="5E8987E9" w:rsidR="006B0E3E" w:rsidRPr="00345625" w:rsidRDefault="00345625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5625">
              <w:rPr>
                <w:rFonts w:cs="Cambria"/>
              </w:rPr>
              <w:t>Установе  средњег, вишег и високог образовања</w:t>
            </w:r>
          </w:p>
        </w:tc>
        <w:tc>
          <w:tcPr>
            <w:tcW w:w="2268" w:type="dxa"/>
            <w:tcBorders>
              <w:bottom w:val="doubleWave" w:sz="6" w:space="0" w:color="666666" w:themeColor="text1" w:themeTint="99"/>
            </w:tcBorders>
          </w:tcPr>
          <w:p w14:paraId="5ADA568C" w14:textId="0BEDF8EA" w:rsidR="006B0E3E" w:rsidRPr="00345625" w:rsidRDefault="00345625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Континуирано</w:t>
            </w:r>
          </w:p>
        </w:tc>
        <w:tc>
          <w:tcPr>
            <w:tcW w:w="3260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053712C7" w14:textId="0DDE3A3C" w:rsidR="006B0E3E" w:rsidRPr="00345625" w:rsidRDefault="00345625" w:rsidP="000A6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5625">
              <w:t>Ресурси КЗМ</w:t>
            </w:r>
          </w:p>
        </w:tc>
      </w:tr>
    </w:tbl>
    <w:p w14:paraId="50EB5F2A" w14:textId="77777777" w:rsidR="00A144AA" w:rsidRDefault="00A144AA" w:rsidP="00A144AA">
      <w:pPr>
        <w:rPr>
          <w:rFonts w:ascii="Cambria" w:hAnsi="Cambria"/>
        </w:rPr>
      </w:pPr>
    </w:p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6B0E3E" w:rsidRPr="00CE672F" w14:paraId="5EA2F775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6748604A" w14:textId="2D0A6BFD" w:rsidR="006B0E3E" w:rsidRPr="00993463" w:rsidRDefault="00760282" w:rsidP="005E7BC7">
            <w:pPr>
              <w:jc w:val="left"/>
              <w:rPr>
                <w:color w:val="4C94D8" w:themeColor="text2" w:themeTint="80"/>
                <w:szCs w:val="24"/>
              </w:rPr>
            </w:pPr>
            <w:r w:rsidRPr="00A745DC">
              <w:rPr>
                <w:color w:val="0070C0"/>
              </w:rPr>
              <w:t>Мера 1.2. Сарадња са</w:t>
            </w:r>
            <w:r w:rsidR="00834D47" w:rsidRPr="00A745DC">
              <w:rPr>
                <w:color w:val="0070C0"/>
              </w:rPr>
              <w:t xml:space="preserve"> установама</w:t>
            </w:r>
            <w:r w:rsidRPr="00A745DC">
              <w:rPr>
                <w:color w:val="0070C0"/>
              </w:rPr>
              <w:t>, удружењима и другим релевантним партнерима ради јачања компетенција  младих за покретање сопствених иницијатива,</w:t>
            </w:r>
            <w:r w:rsidR="000859E9" w:rsidRPr="00A745DC">
              <w:rPr>
                <w:color w:val="0070C0"/>
              </w:rPr>
              <w:t xml:space="preserve"> </w:t>
            </w:r>
            <w:r w:rsidRPr="00A745DC">
              <w:rPr>
                <w:color w:val="0070C0"/>
              </w:rPr>
              <w:t>запошљавање и самозапошљавање</w:t>
            </w:r>
          </w:p>
        </w:tc>
      </w:tr>
      <w:tr w:rsidR="006B0E3E" w:rsidRPr="00CE672F" w14:paraId="62FDDC99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2CFC3805" w14:textId="77777777" w:rsidR="006B0E3E" w:rsidRPr="00CE672F" w:rsidRDefault="006B0E3E" w:rsidP="005E7BC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6B0E3E" w:rsidRPr="00CE672F" w14:paraId="18A22AE8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4004D00B" w14:textId="77777777" w:rsidR="006B0E3E" w:rsidRPr="00CE672F" w:rsidRDefault="006B0E3E" w:rsidP="005E7BC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13AE1682" w14:textId="77777777" w:rsidR="006B0E3E" w:rsidRPr="00CE672F" w:rsidRDefault="006B0E3E" w:rsidP="005E7B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>
              <w:t xml:space="preserve">подстицајна и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6B0E3E" w:rsidRPr="00CE672F" w14:paraId="280255CF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2855B130" w14:textId="77777777" w:rsidR="006B0E3E" w:rsidRPr="00CE672F" w:rsidRDefault="006B0E3E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7A7B3FFF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6553175D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3FB44332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0182AB09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0CE831E5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42CEC575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1179DF61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B7B3B26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1198C90B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2D65733A" w14:textId="77777777" w:rsidR="006B0E3E" w:rsidRPr="00CE672F" w:rsidRDefault="006B0E3E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796086" w:rsidRPr="00CE672F" w14:paraId="4BC61DD2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6C2CCFB8" w14:textId="5AD0EE23" w:rsidR="00796086" w:rsidRPr="00CE672F" w:rsidRDefault="00796086" w:rsidP="00796086">
            <w:pPr>
              <w:jc w:val="left"/>
              <w:rPr>
                <w:i/>
                <w:iCs/>
              </w:rPr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одржаних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промоција</w:t>
            </w:r>
            <w:r w:rsidR="00AE5B32">
              <w:rPr>
                <w:rFonts w:ascii="Cambria" w:hAnsi="Cambria" w:cs="Cambria"/>
                <w:szCs w:val="24"/>
              </w:rPr>
              <w:t xml:space="preserve"> </w:t>
            </w:r>
            <w:r w:rsidR="00820270">
              <w:rPr>
                <w:rFonts w:ascii="Cambria" w:hAnsi="Cambria" w:cs="Cambria"/>
                <w:szCs w:val="24"/>
              </w:rPr>
              <w:t xml:space="preserve">и обука </w:t>
            </w:r>
            <w:r w:rsidR="00AE5B32">
              <w:rPr>
                <w:rFonts w:ascii="Cambria" w:hAnsi="Cambria" w:cs="Cambria"/>
                <w:szCs w:val="24"/>
              </w:rPr>
              <w:t>из области јачања предузетничких капацитета</w:t>
            </w:r>
          </w:p>
        </w:tc>
        <w:tc>
          <w:tcPr>
            <w:tcW w:w="1166" w:type="dxa"/>
          </w:tcPr>
          <w:p w14:paraId="0E29AF32" w14:textId="4A2A3781" w:rsidR="00796086" w:rsidRPr="00CE672F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</w:p>
        </w:tc>
        <w:tc>
          <w:tcPr>
            <w:tcW w:w="2235" w:type="dxa"/>
            <w:gridSpan w:val="2"/>
          </w:tcPr>
          <w:p w14:paraId="7032D39F" w14:textId="77608713" w:rsidR="00796086" w:rsidRPr="00CE672F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  <w:szCs w:val="24"/>
              </w:rPr>
              <w:t>Извештај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о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реализацији</w:t>
            </w:r>
            <w:r w:rsidRPr="00A46B80">
              <w:rPr>
                <w:szCs w:val="24"/>
              </w:rPr>
              <w:t xml:space="preserve"> </w:t>
            </w:r>
            <w:r>
              <w:rPr>
                <w:szCs w:val="24"/>
              </w:rPr>
              <w:t>СЗМ</w:t>
            </w:r>
          </w:p>
        </w:tc>
        <w:tc>
          <w:tcPr>
            <w:tcW w:w="1400" w:type="dxa"/>
          </w:tcPr>
          <w:p w14:paraId="68ED7F62" w14:textId="04028132" w:rsidR="00796086" w:rsidRPr="00CE672F" w:rsidRDefault="005C1869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71" w:type="dxa"/>
            <w:hideMark/>
          </w:tcPr>
          <w:p w14:paraId="7A3CBFEB" w14:textId="383AA38C" w:rsidR="00796086" w:rsidRPr="00CE672F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4"/>
              </w:rPr>
              <w:t>2025.</w:t>
            </w:r>
          </w:p>
        </w:tc>
        <w:tc>
          <w:tcPr>
            <w:tcW w:w="1313" w:type="dxa"/>
            <w:hideMark/>
          </w:tcPr>
          <w:p w14:paraId="079B9B1A" w14:textId="1702625A" w:rsidR="00796086" w:rsidRPr="005A6176" w:rsidRDefault="003010DB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2</w:t>
            </w:r>
          </w:p>
        </w:tc>
        <w:tc>
          <w:tcPr>
            <w:tcW w:w="1313" w:type="dxa"/>
            <w:hideMark/>
          </w:tcPr>
          <w:p w14:paraId="7799EA51" w14:textId="47B36E5F" w:rsidR="00796086" w:rsidRPr="005A6176" w:rsidRDefault="003010DB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3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66BF1644" w14:textId="50B3FA33" w:rsidR="00796086" w:rsidRPr="005A6176" w:rsidRDefault="003010DB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3</w:t>
            </w:r>
          </w:p>
        </w:tc>
      </w:tr>
      <w:tr w:rsidR="00796086" w:rsidRPr="00CE672F" w14:paraId="43F2DFA3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0A72E971" w14:textId="0CFCCC78" w:rsidR="00796086" w:rsidRPr="00CE672F" w:rsidRDefault="00796086" w:rsidP="00796086">
            <w:pPr>
              <w:jc w:val="left"/>
              <w:rPr>
                <w:rFonts w:cs="Cambria"/>
                <w:i/>
                <w:iCs/>
                <w:highlight w:val="yellow"/>
              </w:rPr>
            </w:pPr>
            <w:r w:rsidRPr="00A46B80">
              <w:rPr>
                <w:rFonts w:ascii="Cambria" w:hAnsi="Cambria" w:cs="Cambria"/>
                <w:szCs w:val="24"/>
              </w:rPr>
              <w:lastRenderedPageBreak/>
              <w:t>Број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пружених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саветодавних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услуга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за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започињање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сопственог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пословања</w:t>
            </w:r>
          </w:p>
        </w:tc>
        <w:tc>
          <w:tcPr>
            <w:tcW w:w="1166" w:type="dxa"/>
          </w:tcPr>
          <w:p w14:paraId="757259F5" w14:textId="0B41AEFC" w:rsidR="00796086" w:rsidRPr="00CE672F" w:rsidRDefault="00796086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highlight w:val="yellow"/>
              </w:rPr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</w:p>
        </w:tc>
        <w:tc>
          <w:tcPr>
            <w:tcW w:w="2235" w:type="dxa"/>
            <w:gridSpan w:val="2"/>
          </w:tcPr>
          <w:p w14:paraId="3EF1F7E7" w14:textId="09BD36E0" w:rsidR="00796086" w:rsidRPr="00CE672F" w:rsidRDefault="00796086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A46B80">
              <w:rPr>
                <w:rFonts w:ascii="Cambria" w:hAnsi="Cambria" w:cs="Cambria"/>
                <w:szCs w:val="24"/>
              </w:rPr>
              <w:t>Извештај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о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реализацији</w:t>
            </w:r>
            <w:r w:rsidRPr="00A46B80">
              <w:rPr>
                <w:szCs w:val="24"/>
              </w:rPr>
              <w:t xml:space="preserve"> </w:t>
            </w:r>
            <w:r>
              <w:rPr>
                <w:szCs w:val="24"/>
              </w:rPr>
              <w:t>СЗМ</w:t>
            </w:r>
          </w:p>
        </w:tc>
        <w:tc>
          <w:tcPr>
            <w:tcW w:w="1400" w:type="dxa"/>
          </w:tcPr>
          <w:p w14:paraId="63C021F9" w14:textId="7ACECF05" w:rsidR="00796086" w:rsidRPr="007613F2" w:rsidRDefault="008542D7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71" w:type="dxa"/>
          </w:tcPr>
          <w:p w14:paraId="5CE42B1E" w14:textId="31E9AC9D" w:rsidR="00796086" w:rsidRPr="007613F2" w:rsidRDefault="00796086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13F2">
              <w:t>2025.</w:t>
            </w:r>
          </w:p>
        </w:tc>
        <w:tc>
          <w:tcPr>
            <w:tcW w:w="1313" w:type="dxa"/>
          </w:tcPr>
          <w:p w14:paraId="3856F9B0" w14:textId="078BC3E0" w:rsidR="00796086" w:rsidRPr="007613F2" w:rsidRDefault="008542D7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13" w:type="dxa"/>
          </w:tcPr>
          <w:p w14:paraId="7BB59BF7" w14:textId="71B04CE6" w:rsidR="00796086" w:rsidRPr="007613F2" w:rsidRDefault="008542D7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</w:tcPr>
          <w:p w14:paraId="012D5A6E" w14:textId="25B99550" w:rsidR="00796086" w:rsidRPr="007613F2" w:rsidRDefault="008542D7" w:rsidP="00796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796086" w:rsidRPr="00CE672F" w14:paraId="1478FBA3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45B6D6D4" w14:textId="57F58696" w:rsidR="00796086" w:rsidRPr="00CE672F" w:rsidRDefault="00796086" w:rsidP="00796086">
            <w:pPr>
              <w:jc w:val="left"/>
              <w:rPr>
                <w:rFonts w:cs="Cambria"/>
                <w:i/>
                <w:iCs/>
                <w:highlight w:val="yellow"/>
              </w:rPr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младих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који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су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прошли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програме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каријерног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вођења</w:t>
            </w:r>
            <w:r w:rsidR="005D7F60">
              <w:rPr>
                <w:rFonts w:ascii="Cambria" w:hAnsi="Cambria" w:cs="Cambria"/>
                <w:szCs w:val="24"/>
              </w:rPr>
              <w:t xml:space="preserve"> и саветовања</w:t>
            </w:r>
            <w:r w:rsidRPr="00A46B80">
              <w:rPr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125C555D" w14:textId="090308F7" w:rsidR="00796086" w:rsidRPr="00CE672F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  <w:szCs w:val="24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7B439C29" w14:textId="279A0EC7" w:rsidR="00796086" w:rsidRPr="00CE672F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46B80">
              <w:rPr>
                <w:rFonts w:ascii="Cambria" w:hAnsi="Cambria" w:cs="Cambria"/>
                <w:szCs w:val="24"/>
              </w:rPr>
              <w:t>Извештај</w:t>
            </w:r>
            <w:r w:rsidRPr="00A46B80">
              <w:rPr>
                <w:szCs w:val="24"/>
              </w:rPr>
              <w:t xml:space="preserve"> </w:t>
            </w:r>
            <w:r w:rsidRPr="00A46B80">
              <w:rPr>
                <w:rFonts w:ascii="Cambria" w:hAnsi="Cambria" w:cs="Cambria"/>
                <w:szCs w:val="24"/>
              </w:rPr>
              <w:t>НСЗ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6BCAC6C1" w14:textId="0377446B" w:rsidR="00796086" w:rsidRPr="00E92369" w:rsidRDefault="005D7F60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5D37CFAD" w14:textId="2DAEA998" w:rsidR="00796086" w:rsidRPr="00E92369" w:rsidRDefault="00796086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369">
              <w:rPr>
                <w:szCs w:val="24"/>
              </w:rP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4126F989" w14:textId="06AC9B74" w:rsidR="00796086" w:rsidRPr="005A6176" w:rsidRDefault="00824F50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2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0F3FE6DF" w14:textId="3F35BB46" w:rsidR="00796086" w:rsidRPr="005A6176" w:rsidRDefault="00824F50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2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2188B448" w14:textId="3C0247FF" w:rsidR="00796086" w:rsidRPr="005A6176" w:rsidRDefault="00824F50" w:rsidP="00796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2</w:t>
            </w:r>
          </w:p>
        </w:tc>
      </w:tr>
    </w:tbl>
    <w:p w14:paraId="623ADB19" w14:textId="77777777" w:rsidR="00BB2C6C" w:rsidRPr="00CE672F" w:rsidRDefault="00BB2C6C" w:rsidP="006B0E3E">
      <w:pPr>
        <w:spacing w:after="0"/>
        <w:rPr>
          <w:rFonts w:ascii="Cambria" w:hAnsi="Cambria"/>
        </w:rPr>
      </w:pPr>
    </w:p>
    <w:tbl>
      <w:tblPr>
        <w:tblStyle w:val="GridTable2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843"/>
        <w:gridCol w:w="2268"/>
        <w:gridCol w:w="3260"/>
      </w:tblGrid>
      <w:tr w:rsidR="006B0E3E" w:rsidRPr="00CE672F" w14:paraId="44140DAA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0BED5BE7" w14:textId="77777777" w:rsidR="006B0E3E" w:rsidRPr="00CE672F" w:rsidRDefault="006B0E3E" w:rsidP="005E7BC7">
            <w:pPr>
              <w:ind w:right="-111"/>
            </w:pPr>
            <w:r w:rsidRPr="00CE672F">
              <w:rPr>
                <w:rFonts w:ascii="Cambria" w:hAnsi="Cambria" w:cs="Cambria"/>
              </w:rPr>
              <w:t>Назив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701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2BEB6A23" w14:textId="77777777" w:rsidR="006B0E3E" w:rsidRPr="00CE672F" w:rsidRDefault="006B0E3E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Одговорни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843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0153838E" w14:textId="77777777" w:rsidR="006B0E3E" w:rsidRPr="00CE672F" w:rsidRDefault="006B0E3E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Партнери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268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7BEA92F5" w14:textId="77777777" w:rsidR="006B0E3E" w:rsidRPr="00CE672F" w:rsidRDefault="006B0E3E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Динамика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или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рок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завршетак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  <w:r w:rsidRPr="00CE672F">
              <w:t>)</w:t>
            </w:r>
          </w:p>
        </w:tc>
        <w:tc>
          <w:tcPr>
            <w:tcW w:w="3260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7114BFEE" w14:textId="77777777" w:rsidR="006B0E3E" w:rsidRPr="00CE672F" w:rsidRDefault="006B0E3E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Потребна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средства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извори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финансирања</w:t>
            </w:r>
          </w:p>
        </w:tc>
      </w:tr>
      <w:tr w:rsidR="006B0E3E" w:rsidRPr="00CE672F" w14:paraId="769AC0C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tcBorders>
              <w:left w:val="doubleWave" w:sz="6" w:space="0" w:color="666666" w:themeColor="text1" w:themeTint="99"/>
            </w:tcBorders>
          </w:tcPr>
          <w:p w14:paraId="505D0481" w14:textId="77777777" w:rsidR="006B0E3E" w:rsidRPr="00CE672F" w:rsidRDefault="006B0E3E" w:rsidP="005E7BC7">
            <w:pPr>
              <w:ind w:right="-111"/>
              <w:jc w:val="center"/>
              <w:rPr>
                <w:rFonts w:cs="Cambria"/>
              </w:rPr>
            </w:pPr>
          </w:p>
        </w:tc>
        <w:tc>
          <w:tcPr>
            <w:tcW w:w="1701" w:type="dxa"/>
            <w:vMerge/>
          </w:tcPr>
          <w:p w14:paraId="1B82A939" w14:textId="77777777" w:rsidR="006B0E3E" w:rsidRPr="00CE672F" w:rsidRDefault="006B0E3E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1843" w:type="dxa"/>
            <w:vMerge/>
          </w:tcPr>
          <w:p w14:paraId="7EA2B9CF" w14:textId="77777777" w:rsidR="006B0E3E" w:rsidRPr="00CE672F" w:rsidRDefault="006B0E3E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14:paraId="43BF2CB1" w14:textId="77777777" w:rsidR="006B0E3E" w:rsidRPr="00CE672F" w:rsidRDefault="006B0E3E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3260" w:type="dxa"/>
            <w:vMerge/>
            <w:tcBorders>
              <w:right w:val="doubleWave" w:sz="6" w:space="0" w:color="666666" w:themeColor="text1" w:themeTint="99"/>
            </w:tcBorders>
          </w:tcPr>
          <w:p w14:paraId="18224AC2" w14:textId="77777777" w:rsidR="006B0E3E" w:rsidRPr="00CE672F" w:rsidRDefault="006B0E3E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374F5D" w:rsidRPr="00CE672F" w14:paraId="6E0D03FB" w14:textId="77777777" w:rsidTr="00FB2495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29E18282" w14:textId="61FEE227" w:rsidR="00374F5D" w:rsidRPr="00CE672F" w:rsidRDefault="00374F5D" w:rsidP="00374F5D">
            <w:pPr>
              <w:jc w:val="left"/>
              <w:rPr>
                <w:rFonts w:cs="Cambria"/>
                <w:i/>
                <w:iCs/>
              </w:rPr>
            </w:pPr>
            <w:r w:rsidRPr="00A46B80">
              <w:rPr>
                <w:rFonts w:ascii="Cambria" w:hAnsi="Cambria" w:cs="Cambria"/>
              </w:rPr>
              <w:t>А</w:t>
            </w:r>
            <w:r w:rsidRPr="00A46B80">
              <w:rPr>
                <w:rFonts w:cs="Cambria"/>
              </w:rPr>
              <w:t xml:space="preserve">1.2.1. </w:t>
            </w:r>
            <w:r w:rsidR="00F832B5" w:rsidRPr="00F832B5">
              <w:rPr>
                <w:rFonts w:ascii="Cambria" w:hAnsi="Cambria" w:cs="Cambria"/>
              </w:rPr>
              <w:t>Организација тренинга за развој предузетничких вештина и успешно вођење пословања</w:t>
            </w:r>
          </w:p>
        </w:tc>
        <w:tc>
          <w:tcPr>
            <w:tcW w:w="1701" w:type="dxa"/>
          </w:tcPr>
          <w:p w14:paraId="4B587956" w14:textId="60013A7F" w:rsidR="00374F5D" w:rsidRPr="00CE672F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1C33B65B" w14:textId="2A2DFBC5" w:rsidR="00374F5D" w:rsidRPr="00CE672F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НСЗ</w:t>
            </w:r>
            <w:r w:rsidRPr="00A46B80">
              <w:t xml:space="preserve">, </w:t>
            </w:r>
            <w:r w:rsidRPr="00A46B80">
              <w:rPr>
                <w:rFonts w:ascii="Cambria" w:hAnsi="Cambria" w:cs="Cambria"/>
              </w:rPr>
              <w:t>РРАБ</w:t>
            </w:r>
          </w:p>
        </w:tc>
        <w:tc>
          <w:tcPr>
            <w:tcW w:w="2268" w:type="dxa"/>
          </w:tcPr>
          <w:p w14:paraId="4120820B" w14:textId="77777777" w:rsidR="00374F5D" w:rsidRPr="00A46B80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  <w:r w:rsidRPr="00A46B80">
              <w:t xml:space="preserve"> </w:t>
            </w:r>
          </w:p>
          <w:p w14:paraId="793D7420" w14:textId="7A49BD1A" w:rsidR="00374F5D" w:rsidRPr="00CE672F" w:rsidRDefault="00374F5D" w:rsidP="00374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35BCE492" w14:textId="77777777" w:rsidR="00374F5D" w:rsidRPr="00A46B80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</w:p>
          <w:p w14:paraId="321F18F4" w14:textId="2A99922D" w:rsidR="00374F5D" w:rsidRPr="00CE672F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</w:p>
        </w:tc>
      </w:tr>
      <w:tr w:rsidR="00374F5D" w:rsidRPr="00CE672F" w14:paraId="32D527A4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3C4A00BF" w14:textId="6611C6A1" w:rsidR="00374F5D" w:rsidRPr="007375DA" w:rsidRDefault="00374F5D" w:rsidP="00374F5D">
            <w:pPr>
              <w:jc w:val="left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А</w:t>
            </w:r>
            <w:r w:rsidRPr="00A46B80">
              <w:rPr>
                <w:rFonts w:cs="Cambria"/>
              </w:rPr>
              <w:t>1.2.</w:t>
            </w:r>
            <w:r w:rsidR="003B7A46">
              <w:rPr>
                <w:rFonts w:cs="Cambria"/>
              </w:rPr>
              <w:t>2</w:t>
            </w:r>
            <w:r w:rsidRPr="00A46B80">
              <w:rPr>
                <w:rFonts w:cs="Cambria"/>
              </w:rPr>
              <w:t xml:space="preserve">. </w:t>
            </w:r>
            <w:r w:rsidRPr="00A46B80">
              <w:rPr>
                <w:rFonts w:ascii="Cambria" w:hAnsi="Cambria" w:cs="Cambria"/>
              </w:rPr>
              <w:t>Промоција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и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организовање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обука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за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преквалификацију</w:t>
            </w:r>
            <w:r w:rsidRPr="00A46B80">
              <w:rPr>
                <w:rFonts w:cs="Cambria"/>
              </w:rPr>
              <w:t xml:space="preserve">/ </w:t>
            </w:r>
            <w:r w:rsidRPr="00A46B80">
              <w:rPr>
                <w:rFonts w:ascii="Cambria" w:hAnsi="Cambria" w:cs="Cambria"/>
              </w:rPr>
              <w:t>доквалификацију</w:t>
            </w:r>
          </w:p>
        </w:tc>
        <w:tc>
          <w:tcPr>
            <w:tcW w:w="1701" w:type="dxa"/>
          </w:tcPr>
          <w:p w14:paraId="7E0B8177" w14:textId="02DB7712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1A72A985" w14:textId="50C7BD7E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НСЗ</w:t>
            </w:r>
            <w:r w:rsidRPr="00A46B80">
              <w:t xml:space="preserve">, </w:t>
            </w:r>
            <w:r w:rsidR="00F832B5">
              <w:t>Едукативни центар Петар Драпшин (</w:t>
            </w:r>
            <w:r w:rsidRPr="00A46B80">
              <w:rPr>
                <w:rFonts w:ascii="Cambria" w:hAnsi="Cambria" w:cs="Cambria"/>
              </w:rPr>
              <w:t>ЕЦПД</w:t>
            </w:r>
            <w:r w:rsidR="00F832B5">
              <w:rPr>
                <w:rFonts w:ascii="Cambria" w:hAnsi="Cambria" w:cs="Cambria"/>
              </w:rPr>
              <w:t>)</w:t>
            </w:r>
          </w:p>
        </w:tc>
        <w:tc>
          <w:tcPr>
            <w:tcW w:w="2268" w:type="dxa"/>
          </w:tcPr>
          <w:p w14:paraId="459917C7" w14:textId="77777777" w:rsidR="00374F5D" w:rsidRPr="00A46B80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  <w:r w:rsidRPr="00A46B80">
              <w:t xml:space="preserve"> </w:t>
            </w:r>
          </w:p>
          <w:p w14:paraId="3BDE0D63" w14:textId="49635499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20E71071" w14:textId="77777777" w:rsidR="00374F5D" w:rsidRPr="00A46B80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</w:p>
          <w:p w14:paraId="50B46009" w14:textId="5B6E8FBF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активности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</w:p>
        </w:tc>
      </w:tr>
      <w:tr w:rsidR="00374F5D" w:rsidRPr="00CE672F" w14:paraId="23604221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34BE4AB3" w14:textId="04D81E43" w:rsidR="00374F5D" w:rsidRPr="005A6176" w:rsidRDefault="00374F5D" w:rsidP="00374F5D">
            <w:pPr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А</w:t>
            </w:r>
            <w:r w:rsidRPr="005A6176">
              <w:rPr>
                <w:rFonts w:cs="Cambria"/>
              </w:rPr>
              <w:t>1.2.</w:t>
            </w:r>
            <w:r w:rsidR="003B7A46" w:rsidRPr="005A6176">
              <w:rPr>
                <w:rFonts w:cs="Cambria"/>
              </w:rPr>
              <w:t>3</w:t>
            </w:r>
            <w:r w:rsidRPr="005A6176">
              <w:rPr>
                <w:rFonts w:cs="Cambria"/>
              </w:rPr>
              <w:t xml:space="preserve">. </w:t>
            </w:r>
            <w:r w:rsidRPr="005A6176">
              <w:rPr>
                <w:rFonts w:ascii="Cambria" w:hAnsi="Cambria" w:cs="Cambria"/>
              </w:rPr>
              <w:t>Спровођење</w:t>
            </w:r>
            <w:r w:rsidRPr="005A6176">
              <w:rPr>
                <w:rFonts w:cs="Cambria"/>
              </w:rPr>
              <w:t xml:space="preserve"> </w:t>
            </w:r>
            <w:r w:rsidRPr="005A6176">
              <w:rPr>
                <w:rFonts w:ascii="Cambria" w:hAnsi="Cambria" w:cs="Cambria"/>
              </w:rPr>
              <w:t>програма</w:t>
            </w:r>
            <w:r w:rsidRPr="005A6176">
              <w:rPr>
                <w:rFonts w:cs="Cambria"/>
              </w:rPr>
              <w:t xml:space="preserve"> </w:t>
            </w:r>
            <w:r w:rsidRPr="005A6176">
              <w:rPr>
                <w:rFonts w:ascii="Cambria" w:hAnsi="Cambria" w:cs="Cambria"/>
              </w:rPr>
              <w:t>каријерног</w:t>
            </w:r>
            <w:r w:rsidRPr="005A6176">
              <w:rPr>
                <w:rFonts w:cs="Cambria"/>
              </w:rPr>
              <w:t xml:space="preserve"> </w:t>
            </w:r>
            <w:r w:rsidR="003337A2" w:rsidRPr="005A6176">
              <w:rPr>
                <w:rFonts w:cs="Cambria"/>
              </w:rPr>
              <w:t xml:space="preserve"> информисања и </w:t>
            </w:r>
            <w:r w:rsidRPr="005A6176">
              <w:rPr>
                <w:rFonts w:ascii="Cambria" w:hAnsi="Cambria" w:cs="Cambria"/>
              </w:rPr>
              <w:t>саветовања</w:t>
            </w:r>
            <w:r w:rsidRPr="005A6176">
              <w:rPr>
                <w:rFonts w:cs="Cambria"/>
              </w:rPr>
              <w:t xml:space="preserve"> </w:t>
            </w:r>
            <w:r w:rsidR="003337A2" w:rsidRPr="005A6176">
              <w:rPr>
                <w:rFonts w:ascii="Cambria" w:hAnsi="Cambria" w:cs="Cambria"/>
              </w:rPr>
              <w:t>за младе</w:t>
            </w:r>
          </w:p>
        </w:tc>
        <w:tc>
          <w:tcPr>
            <w:tcW w:w="1701" w:type="dxa"/>
          </w:tcPr>
          <w:p w14:paraId="034483B5" w14:textId="3F18753B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767D5F96" w14:textId="28561F51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rPr>
                <w:rFonts w:ascii="Cambria" w:hAnsi="Cambria" w:cs="Cambria"/>
              </w:rPr>
              <w:t>НСЗ</w:t>
            </w:r>
          </w:p>
        </w:tc>
        <w:tc>
          <w:tcPr>
            <w:tcW w:w="2268" w:type="dxa"/>
          </w:tcPr>
          <w:p w14:paraId="0AFC39D3" w14:textId="77777777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rPr>
                <w:rFonts w:ascii="Cambria" w:hAnsi="Cambria" w:cs="Cambria"/>
              </w:rPr>
              <w:t>Континуирано</w:t>
            </w:r>
            <w:r w:rsidRPr="005A6176">
              <w:t xml:space="preserve"> </w:t>
            </w:r>
          </w:p>
          <w:p w14:paraId="42C8FD79" w14:textId="4F9234B5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6C69A3AA" w14:textId="77777777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rPr>
                <w:rFonts w:ascii="Cambria" w:hAnsi="Cambria" w:cs="Cambria"/>
              </w:rPr>
              <w:t>Активност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се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спроводи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у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оквиру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постојећих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програма</w:t>
            </w:r>
            <w:r w:rsidRPr="005A6176">
              <w:t>/</w:t>
            </w:r>
          </w:p>
          <w:p w14:paraId="33B0DECE" w14:textId="2BB8AB7E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активности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партнерских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институција</w:t>
            </w:r>
            <w:r w:rsidRPr="005A6176">
              <w:t>/</w:t>
            </w:r>
            <w:r w:rsidRPr="005A6176">
              <w:rPr>
                <w:rFonts w:ascii="Cambria" w:hAnsi="Cambria" w:cs="Cambria"/>
              </w:rPr>
              <w:t>организација</w:t>
            </w:r>
          </w:p>
        </w:tc>
      </w:tr>
      <w:tr w:rsidR="00374F5D" w:rsidRPr="00CE672F" w14:paraId="701A5C7C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287CBB7C" w14:textId="33888811" w:rsidR="00374F5D" w:rsidRPr="007375DA" w:rsidRDefault="00374F5D" w:rsidP="00374F5D">
            <w:pPr>
              <w:jc w:val="left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А</w:t>
            </w:r>
            <w:r w:rsidRPr="00A46B80">
              <w:rPr>
                <w:rFonts w:cs="Cambria"/>
              </w:rPr>
              <w:t>1.2.</w:t>
            </w:r>
            <w:r w:rsidR="002C469D">
              <w:rPr>
                <w:rFonts w:cs="Cambria"/>
              </w:rPr>
              <w:t>4</w:t>
            </w:r>
            <w:r w:rsidRPr="00A46B80">
              <w:rPr>
                <w:rFonts w:cs="Cambria"/>
              </w:rPr>
              <w:t xml:space="preserve">. </w:t>
            </w:r>
            <w:r w:rsidR="0055440D" w:rsidRPr="0055440D">
              <w:rPr>
                <w:rFonts w:ascii="Cambria" w:hAnsi="Cambria" w:cs="Cambria"/>
              </w:rPr>
              <w:t>Промоција предузетничких програма и доступних подстицаја за покретање бизниса, са посебним фокусом на женско предузетништво</w:t>
            </w:r>
          </w:p>
        </w:tc>
        <w:tc>
          <w:tcPr>
            <w:tcW w:w="1701" w:type="dxa"/>
          </w:tcPr>
          <w:p w14:paraId="54313A72" w14:textId="67F8A9BE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</w:tcPr>
          <w:p w14:paraId="7F9BFC4E" w14:textId="4994D562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НСЗ</w:t>
            </w:r>
            <w:r w:rsidRPr="00A46B80">
              <w:t xml:space="preserve">, </w:t>
            </w:r>
            <w:r w:rsidRPr="00A46B80">
              <w:rPr>
                <w:rFonts w:ascii="Cambria" w:hAnsi="Cambria" w:cs="Cambria"/>
              </w:rPr>
              <w:t>РРАБ</w:t>
            </w:r>
          </w:p>
        </w:tc>
        <w:tc>
          <w:tcPr>
            <w:tcW w:w="2268" w:type="dxa"/>
          </w:tcPr>
          <w:p w14:paraId="6DCAF800" w14:textId="77777777" w:rsidR="00374F5D" w:rsidRPr="00A46B80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  <w:r w:rsidRPr="00A46B80">
              <w:t xml:space="preserve"> </w:t>
            </w:r>
          </w:p>
          <w:p w14:paraId="1E2B34D3" w14:textId="7F8D825C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7053EAE1" w14:textId="77777777" w:rsidR="00374F5D" w:rsidRPr="00A46B80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</w:p>
          <w:p w14:paraId="7A96391F" w14:textId="5E66AC61" w:rsidR="00374F5D" w:rsidRPr="007375DA" w:rsidRDefault="00374F5D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t>активности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</w:p>
        </w:tc>
      </w:tr>
      <w:tr w:rsidR="00374F5D" w:rsidRPr="00CE672F" w14:paraId="0F192DF7" w14:textId="77777777" w:rsidTr="00B71B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6E5A0F16" w14:textId="17186B2E" w:rsidR="00374F5D" w:rsidRPr="007375DA" w:rsidRDefault="00374F5D" w:rsidP="00374F5D">
            <w:pPr>
              <w:jc w:val="left"/>
              <w:rPr>
                <w:rFonts w:ascii="Cambria" w:hAnsi="Cambria" w:cs="Cambria"/>
              </w:rPr>
            </w:pPr>
            <w:r w:rsidRPr="00A46B80">
              <w:rPr>
                <w:rFonts w:ascii="Cambria" w:hAnsi="Cambria" w:cs="Cambria"/>
              </w:rPr>
              <w:lastRenderedPageBreak/>
              <w:t>А</w:t>
            </w:r>
            <w:r w:rsidRPr="00A46B80">
              <w:rPr>
                <w:rFonts w:cs="Cambria"/>
              </w:rPr>
              <w:t>1.2.</w:t>
            </w:r>
            <w:r w:rsidR="002C469D">
              <w:rPr>
                <w:rFonts w:cs="Cambria"/>
              </w:rPr>
              <w:t>5</w:t>
            </w:r>
            <w:r w:rsidRPr="00A46B80">
              <w:rPr>
                <w:rFonts w:cs="Cambria"/>
              </w:rPr>
              <w:t xml:space="preserve">. </w:t>
            </w:r>
            <w:r w:rsidRPr="00A46B80">
              <w:rPr>
                <w:rFonts w:ascii="Cambria" w:hAnsi="Cambria" w:cs="Cambria"/>
              </w:rPr>
              <w:t>Пружање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саветодавних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услуга</w:t>
            </w:r>
            <w:r w:rsidRPr="00A46B80">
              <w:rPr>
                <w:rFonts w:cs="Cambria"/>
              </w:rPr>
              <w:t xml:space="preserve"> </w:t>
            </w:r>
            <w:r w:rsidR="003F29BF">
              <w:rPr>
                <w:rFonts w:cs="Cambria"/>
              </w:rPr>
              <w:t xml:space="preserve">младима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области</w:t>
            </w:r>
            <w:r w:rsidR="00533CAD">
              <w:rPr>
                <w:rFonts w:ascii="Cambria" w:hAnsi="Cambria" w:cs="Cambria"/>
              </w:rPr>
              <w:t xml:space="preserve"> планирања,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започињања</w:t>
            </w:r>
            <w:r w:rsidRPr="00A46B80">
              <w:rPr>
                <w:rFonts w:cs="Cambria"/>
              </w:rPr>
              <w:t xml:space="preserve"> </w:t>
            </w:r>
            <w:r w:rsidR="00533CAD">
              <w:rPr>
                <w:rFonts w:cs="Cambria"/>
              </w:rPr>
              <w:t xml:space="preserve">и вођења </w:t>
            </w:r>
            <w:r w:rsidRPr="00A46B80">
              <w:rPr>
                <w:rFonts w:ascii="Cambria" w:hAnsi="Cambria" w:cs="Cambria"/>
              </w:rPr>
              <w:t>сопственог</w:t>
            </w:r>
            <w:r w:rsidRPr="00A46B80">
              <w:rPr>
                <w:rFonts w:cs="Cambria"/>
              </w:rPr>
              <w:t xml:space="preserve"> </w:t>
            </w:r>
            <w:r w:rsidRPr="00A46B80">
              <w:rPr>
                <w:rFonts w:ascii="Cambria" w:hAnsi="Cambria" w:cs="Cambria"/>
              </w:rPr>
              <w:t>пословања</w:t>
            </w:r>
          </w:p>
        </w:tc>
        <w:tc>
          <w:tcPr>
            <w:tcW w:w="1701" w:type="dxa"/>
          </w:tcPr>
          <w:p w14:paraId="1001BC33" w14:textId="2E368698" w:rsidR="00374F5D" w:rsidRPr="005A6176" w:rsidRDefault="002C469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КЛЕР</w:t>
            </w:r>
            <w:r w:rsidR="00824F50" w:rsidRPr="005A6176">
              <w:rPr>
                <w:rFonts w:ascii="Cambria" w:hAnsi="Cambria" w:cs="Cambria"/>
              </w:rPr>
              <w:t>, КЗМ</w:t>
            </w:r>
          </w:p>
        </w:tc>
        <w:tc>
          <w:tcPr>
            <w:tcW w:w="1843" w:type="dxa"/>
          </w:tcPr>
          <w:p w14:paraId="2D9DB816" w14:textId="04AE4464" w:rsidR="00374F5D" w:rsidRPr="005A6176" w:rsidRDefault="00374F5D" w:rsidP="0037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rPr>
                <w:rFonts w:ascii="Cambria" w:hAnsi="Cambria" w:cs="Cambria"/>
              </w:rPr>
              <w:t>НСЗ</w:t>
            </w:r>
            <w:r w:rsidRPr="005A6176">
              <w:t xml:space="preserve">, </w:t>
            </w:r>
            <w:r w:rsidRPr="005A6176">
              <w:rPr>
                <w:rFonts w:ascii="Cambria" w:hAnsi="Cambria" w:cs="Cambria"/>
              </w:rPr>
              <w:t>РРАБ</w:t>
            </w:r>
          </w:p>
        </w:tc>
        <w:tc>
          <w:tcPr>
            <w:tcW w:w="2268" w:type="dxa"/>
          </w:tcPr>
          <w:p w14:paraId="16ABE961" w14:textId="28C6F266" w:rsidR="00374F5D" w:rsidRPr="003F29BF" w:rsidRDefault="00374F5D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B80">
              <w:rPr>
                <w:rFonts w:ascii="Cambria" w:hAnsi="Cambria" w:cs="Cambria"/>
              </w:rPr>
              <w:t>Континуирано</w:t>
            </w:r>
            <w:r w:rsidRPr="00A46B80">
              <w:t xml:space="preserve"> 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5C24E95B" w14:textId="049CF351" w:rsidR="00374F5D" w:rsidRPr="003F29BF" w:rsidRDefault="00374F5D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</w:rPr>
            </w:pPr>
            <w:r w:rsidRPr="00A46B80">
              <w:rPr>
                <w:rFonts w:ascii="Cambria" w:hAnsi="Cambria" w:cs="Cambria"/>
              </w:rPr>
              <w:t>Активност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се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спроводи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оквиру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постојећих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програма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партнерских</w:t>
            </w:r>
            <w:r w:rsidRPr="00A46B80">
              <w:t xml:space="preserve"> </w:t>
            </w:r>
            <w:r w:rsidRPr="00A46B80">
              <w:rPr>
                <w:rFonts w:ascii="Cambria" w:hAnsi="Cambria" w:cs="Cambria"/>
              </w:rPr>
              <w:t>институција</w:t>
            </w:r>
            <w:r w:rsidRPr="00A46B80">
              <w:t>/</w:t>
            </w:r>
            <w:r w:rsidRPr="00A46B80">
              <w:rPr>
                <w:rFonts w:ascii="Cambria" w:hAnsi="Cambria" w:cs="Cambria"/>
              </w:rPr>
              <w:t>организација</w:t>
            </w:r>
          </w:p>
        </w:tc>
      </w:tr>
      <w:tr w:rsidR="00B71B70" w:rsidRPr="00CE672F" w14:paraId="243A1FB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15452EA4" w14:textId="79FA65D9" w:rsidR="00B71B70" w:rsidRPr="007009E1" w:rsidRDefault="00B71B70" w:rsidP="00374F5D">
            <w:pPr>
              <w:jc w:val="left"/>
              <w:rPr>
                <w:rFonts w:ascii="Cambria" w:hAnsi="Cambria" w:cs="Cambria"/>
                <w:highlight w:val="yellow"/>
              </w:rPr>
            </w:pPr>
            <w:r w:rsidRPr="005A6176">
              <w:rPr>
                <w:rFonts w:ascii="Cambria" w:hAnsi="Cambria" w:cs="Cambria"/>
              </w:rPr>
              <w:t xml:space="preserve">А1.2.6. </w:t>
            </w:r>
            <w:r w:rsidR="00E173A2" w:rsidRPr="005A6176">
              <w:rPr>
                <w:rFonts w:ascii="Cambria" w:hAnsi="Cambria" w:cs="Cambria"/>
              </w:rPr>
              <w:t>Унапређење запошљивости и образовних могућности социјално угрожених младих кроз међусекторску сарадњу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1A1B0107" w14:textId="7D8D8ECD" w:rsidR="00B71B70" w:rsidRPr="005A6176" w:rsidRDefault="007009E1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1843" w:type="dxa"/>
            <w:tcBorders>
              <w:bottom w:val="doubleWave" w:sz="6" w:space="0" w:color="666666" w:themeColor="text1" w:themeTint="99"/>
            </w:tcBorders>
          </w:tcPr>
          <w:p w14:paraId="19032CE8" w14:textId="6912235F" w:rsidR="00B71B70" w:rsidRPr="005A6176" w:rsidRDefault="007009E1" w:rsidP="00374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ЦСР, НСЗ, НВО</w:t>
            </w:r>
          </w:p>
        </w:tc>
        <w:tc>
          <w:tcPr>
            <w:tcW w:w="2268" w:type="dxa"/>
            <w:tcBorders>
              <w:bottom w:val="doubleWave" w:sz="6" w:space="0" w:color="666666" w:themeColor="text1" w:themeTint="99"/>
            </w:tcBorders>
          </w:tcPr>
          <w:p w14:paraId="29DE7F13" w14:textId="0ACA24CD" w:rsidR="00B71B70" w:rsidRPr="005A6176" w:rsidRDefault="007009E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260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52606D6C" w14:textId="77777777" w:rsidR="00B71B70" w:rsidRPr="005A6176" w:rsidRDefault="007009E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Локални ресурси</w:t>
            </w:r>
          </w:p>
          <w:p w14:paraId="57BDB79E" w14:textId="32B60402" w:rsidR="007009E1" w:rsidRPr="005A6176" w:rsidRDefault="007009E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Екстерни извори финансирања</w:t>
            </w:r>
          </w:p>
        </w:tc>
      </w:tr>
    </w:tbl>
    <w:p w14:paraId="3A25DBDB" w14:textId="77777777" w:rsidR="006B0E3E" w:rsidRPr="00CE672F" w:rsidRDefault="006B0E3E" w:rsidP="006B0E3E">
      <w:pPr>
        <w:rPr>
          <w:rFonts w:ascii="Cambria" w:hAnsi="Cambria"/>
        </w:rPr>
      </w:pPr>
    </w:p>
    <w:tbl>
      <w:tblPr>
        <w:tblStyle w:val="GridTable2"/>
        <w:tblW w:w="13609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559"/>
        <w:gridCol w:w="993"/>
        <w:gridCol w:w="1559"/>
        <w:gridCol w:w="1559"/>
        <w:gridCol w:w="1565"/>
      </w:tblGrid>
      <w:tr w:rsidR="00D05AC3" w:rsidRPr="00CE672F" w14:paraId="2D7D8D65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11216751" w14:textId="77777777" w:rsidR="00D05AC3" w:rsidRPr="00A745DC" w:rsidRDefault="006C5868" w:rsidP="005E7BC7">
            <w:pPr>
              <w:jc w:val="left"/>
              <w:rPr>
                <w:rFonts w:ascii="Cambria" w:hAnsi="Cambria" w:cs="Cambria"/>
                <w:b w:val="0"/>
                <w:bCs w:val="0"/>
                <w:color w:val="0070C0"/>
              </w:rPr>
            </w:pPr>
            <w:r w:rsidRPr="00A745DC">
              <w:rPr>
                <w:rFonts w:ascii="Cambria" w:hAnsi="Cambria" w:cs="Cambria"/>
                <w:color w:val="0070C0"/>
              </w:rPr>
              <w:t>Приоритетни циљ 2: Унапређење услова за живот, здравље, безбедност и благостање младих</w:t>
            </w:r>
          </w:p>
          <w:p w14:paraId="4BEF1175" w14:textId="6B59017A" w:rsidR="00377E56" w:rsidRPr="00CE672F" w:rsidRDefault="00377E56" w:rsidP="00377E56">
            <w:pPr>
              <w:jc w:val="center"/>
              <w:rPr>
                <w:i/>
                <w:iCs/>
                <w:color w:val="80340D" w:themeColor="accent2" w:themeShade="80"/>
              </w:rPr>
            </w:pPr>
            <w:r w:rsidRPr="00FC759E">
              <w:rPr>
                <w:b w:val="0"/>
                <w:bCs w:val="0"/>
                <w:sz w:val="20"/>
              </w:rPr>
              <w:t>Опис: Стварање подстицајног и безбедног окружења за развој младих уз јачање превентивних и здравствено-едукативних програма</w:t>
            </w:r>
          </w:p>
        </w:tc>
      </w:tr>
      <w:tr w:rsidR="00D05AC3" w:rsidRPr="00CE672F" w14:paraId="37BF4FD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44A63801" w14:textId="77777777" w:rsidR="00D05AC3" w:rsidRPr="00CE672F" w:rsidRDefault="00D05AC3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D05AC3" w:rsidRPr="00CE672F" w14:paraId="52520217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  <w:hideMark/>
          </w:tcPr>
          <w:p w14:paraId="4165A30C" w14:textId="77777777" w:rsidR="00D05AC3" w:rsidRPr="00CE672F" w:rsidRDefault="00D05AC3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исхода</w:t>
            </w:r>
            <w:r w:rsidRPr="00CE672F">
              <w:t>)</w:t>
            </w:r>
          </w:p>
        </w:tc>
        <w:tc>
          <w:tcPr>
            <w:tcW w:w="1701" w:type="dxa"/>
            <w:hideMark/>
          </w:tcPr>
          <w:p w14:paraId="732CDDF2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1701" w:type="dxa"/>
            <w:hideMark/>
          </w:tcPr>
          <w:p w14:paraId="1B4B7DE9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559" w:type="dxa"/>
            <w:hideMark/>
          </w:tcPr>
          <w:p w14:paraId="3A2A03D3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993" w:type="dxa"/>
            <w:hideMark/>
          </w:tcPr>
          <w:p w14:paraId="78E1879F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559" w:type="dxa"/>
            <w:hideMark/>
          </w:tcPr>
          <w:p w14:paraId="7F1CD405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FFECE5D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59" w:type="dxa"/>
            <w:hideMark/>
          </w:tcPr>
          <w:p w14:paraId="3D3F73B7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46471A95" w14:textId="77777777" w:rsidR="00D05AC3" w:rsidRPr="00CE672F" w:rsidRDefault="00D05AC3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30D39D92" w14:textId="77777777" w:rsidR="00D05AC3" w:rsidRPr="00CE672F" w:rsidRDefault="00D05AC3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4150C2E7" w14:textId="77777777" w:rsidR="00D05AC3" w:rsidRPr="00CE672F" w:rsidRDefault="00D05AC3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(2028.</w:t>
            </w:r>
            <w:r w:rsidRPr="00CE672F">
              <w:rPr>
                <w:i/>
                <w:iCs/>
              </w:rPr>
              <w:t>)</w:t>
            </w:r>
          </w:p>
        </w:tc>
      </w:tr>
      <w:tr w:rsidR="00881071" w:rsidRPr="00CE672F" w14:paraId="06F0B4F4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2F2714F5" w14:textId="304D8E28" w:rsidR="00881071" w:rsidRPr="00CE672F" w:rsidRDefault="00881071" w:rsidP="00881071">
            <w:pPr>
              <w:jc w:val="left"/>
              <w:rPr>
                <w:i/>
                <w:iCs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младих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који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редовно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проверавају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своје</w:t>
            </w:r>
            <w:r w:rsidRPr="00BF4373">
              <w:rPr>
                <w:rFonts w:cs="Cambria"/>
              </w:rPr>
              <w:t xml:space="preserve"> </w:t>
            </w:r>
            <w:r w:rsidRPr="00BF4373">
              <w:rPr>
                <w:rFonts w:ascii="Cambria" w:hAnsi="Cambria" w:cs="Cambria"/>
              </w:rPr>
              <w:t>здравље</w:t>
            </w:r>
          </w:p>
        </w:tc>
        <w:tc>
          <w:tcPr>
            <w:tcW w:w="1701" w:type="dxa"/>
          </w:tcPr>
          <w:p w14:paraId="2088D098" w14:textId="2A5364EE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37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701" w:type="dxa"/>
          </w:tcPr>
          <w:p w14:paraId="3BB72286" w14:textId="646DC492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373">
              <w:rPr>
                <w:rFonts w:ascii="Cambria" w:hAnsi="Cambria" w:cs="Cambria"/>
              </w:rPr>
              <w:t>Извештај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реализацији</w:t>
            </w:r>
            <w:r w:rsidRPr="00BF4373">
              <w:t xml:space="preserve"> </w:t>
            </w:r>
            <w:r w:rsidR="00E1432A">
              <w:rPr>
                <w:rFonts w:ascii="Cambria" w:hAnsi="Cambria" w:cs="Cambria"/>
              </w:rPr>
              <w:t>СМЗ</w:t>
            </w:r>
          </w:p>
        </w:tc>
        <w:tc>
          <w:tcPr>
            <w:tcW w:w="1559" w:type="dxa"/>
          </w:tcPr>
          <w:p w14:paraId="7BB43735" w14:textId="6A00EED1" w:rsidR="00881071" w:rsidRPr="00CE672F" w:rsidRDefault="00466BDA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76%</w:t>
            </w:r>
          </w:p>
        </w:tc>
        <w:tc>
          <w:tcPr>
            <w:tcW w:w="993" w:type="dxa"/>
          </w:tcPr>
          <w:p w14:paraId="4BB6E5DD" w14:textId="4A8BA71F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</w:tcPr>
          <w:p w14:paraId="429D21A2" w14:textId="75C94559" w:rsidR="00881071" w:rsidRPr="00CE672F" w:rsidRDefault="00466BDA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&gt;80%</w:t>
            </w:r>
          </w:p>
        </w:tc>
        <w:tc>
          <w:tcPr>
            <w:tcW w:w="1559" w:type="dxa"/>
            <w:hideMark/>
          </w:tcPr>
          <w:p w14:paraId="21200F3B" w14:textId="4302399E" w:rsidR="00881071" w:rsidRPr="00CE672F" w:rsidRDefault="00466BDA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&gt;85%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65F519EE" w14:textId="58C3E6B0" w:rsidR="00881071" w:rsidRPr="00CE672F" w:rsidRDefault="00466BDA" w:rsidP="00881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&gt;85%</w:t>
            </w:r>
          </w:p>
        </w:tc>
      </w:tr>
      <w:tr w:rsidR="00881071" w:rsidRPr="00CE672F" w14:paraId="517FA2B3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5B5AA0EC" w14:textId="6889FD29" w:rsidR="00881071" w:rsidRPr="00CE672F" w:rsidRDefault="00881071" w:rsidP="00881071">
            <w:pPr>
              <w:jc w:val="left"/>
              <w:rPr>
                <w:rFonts w:cs="Cambria"/>
                <w:i/>
                <w:iCs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младих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који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су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задовољни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културном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понудом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у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Општини</w:t>
            </w:r>
          </w:p>
        </w:tc>
        <w:tc>
          <w:tcPr>
            <w:tcW w:w="1701" w:type="dxa"/>
          </w:tcPr>
          <w:p w14:paraId="3EDC64FC" w14:textId="10C1EE08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701" w:type="dxa"/>
          </w:tcPr>
          <w:p w14:paraId="281AFCED" w14:textId="031E812D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373">
              <w:rPr>
                <w:rFonts w:ascii="Cambria" w:hAnsi="Cambria" w:cs="Cambria"/>
              </w:rPr>
              <w:t>Извештај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реализацији</w:t>
            </w:r>
            <w:r w:rsidRPr="00BF4373">
              <w:t xml:space="preserve"> </w:t>
            </w:r>
            <w:r w:rsidR="00E1432A"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</w:tcPr>
          <w:p w14:paraId="2E65E0B9" w14:textId="0145D18D" w:rsidR="00881071" w:rsidRPr="00CE672F" w:rsidRDefault="001D3296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59,5%</w:t>
            </w:r>
          </w:p>
        </w:tc>
        <w:tc>
          <w:tcPr>
            <w:tcW w:w="993" w:type="dxa"/>
          </w:tcPr>
          <w:p w14:paraId="156ADDC5" w14:textId="15074210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</w:tcPr>
          <w:p w14:paraId="3FCA89C3" w14:textId="7F451A95" w:rsidR="00881071" w:rsidRPr="00CE672F" w:rsidRDefault="001D3296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</w:t>
            </w:r>
            <w:r w:rsidR="00BB65DA">
              <w:t>60%</w:t>
            </w:r>
          </w:p>
        </w:tc>
        <w:tc>
          <w:tcPr>
            <w:tcW w:w="1559" w:type="dxa"/>
          </w:tcPr>
          <w:p w14:paraId="5813C459" w14:textId="54D05DEC" w:rsidR="00881071" w:rsidRPr="00CE672F" w:rsidRDefault="00BB65DA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&gt;65%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</w:tcPr>
          <w:p w14:paraId="09606141" w14:textId="39A8A2A8" w:rsidR="00881071" w:rsidRPr="00CE672F" w:rsidRDefault="00BB65DA" w:rsidP="00881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&gt;65%</w:t>
            </w:r>
          </w:p>
        </w:tc>
      </w:tr>
      <w:tr w:rsidR="00881071" w:rsidRPr="00CE672F" w14:paraId="526AB9AA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1F6E0D12" w14:textId="3223A89C" w:rsidR="00881071" w:rsidRPr="00CE672F" w:rsidRDefault="00881071" w:rsidP="00881071">
            <w:pPr>
              <w:jc w:val="left"/>
              <w:rPr>
                <w:rFonts w:cs="Cambria"/>
                <w:i/>
                <w:iCs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младих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који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се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баве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спортом</w:t>
            </w:r>
          </w:p>
        </w:tc>
        <w:tc>
          <w:tcPr>
            <w:tcW w:w="1701" w:type="dxa"/>
          </w:tcPr>
          <w:p w14:paraId="5BF83963" w14:textId="1D0835A0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701" w:type="dxa"/>
          </w:tcPr>
          <w:p w14:paraId="5CBE809A" w14:textId="784E2F26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373">
              <w:rPr>
                <w:rFonts w:ascii="Cambria" w:hAnsi="Cambria" w:cs="Cambria"/>
              </w:rPr>
              <w:t>Извештај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реализацији</w:t>
            </w:r>
            <w:r w:rsidRPr="00BF4373">
              <w:t xml:space="preserve"> </w:t>
            </w:r>
            <w:r w:rsidR="00E1432A"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</w:tcPr>
          <w:p w14:paraId="13587488" w14:textId="383CB250" w:rsidR="00881071" w:rsidRPr="00CE672F" w:rsidRDefault="00884572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79,3%</w:t>
            </w:r>
          </w:p>
        </w:tc>
        <w:tc>
          <w:tcPr>
            <w:tcW w:w="993" w:type="dxa"/>
          </w:tcPr>
          <w:p w14:paraId="437B3E0D" w14:textId="435C2C7D" w:rsidR="00881071" w:rsidRPr="00CE672F" w:rsidRDefault="00881071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</w:tcPr>
          <w:p w14:paraId="6A085ED9" w14:textId="569D40B5" w:rsidR="00881071" w:rsidRPr="00CE672F" w:rsidRDefault="00884572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&gt;80%</w:t>
            </w:r>
          </w:p>
        </w:tc>
        <w:tc>
          <w:tcPr>
            <w:tcW w:w="1559" w:type="dxa"/>
          </w:tcPr>
          <w:p w14:paraId="5E2B9AC6" w14:textId="515A1039" w:rsidR="00881071" w:rsidRPr="00CE672F" w:rsidRDefault="00884572" w:rsidP="003F29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&gt;85%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</w:tcPr>
          <w:p w14:paraId="49DD8601" w14:textId="2FD8D300" w:rsidR="00881071" w:rsidRPr="00CE672F" w:rsidRDefault="00884572" w:rsidP="008810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&gt;85%</w:t>
            </w:r>
          </w:p>
        </w:tc>
      </w:tr>
      <w:tr w:rsidR="00881071" w:rsidRPr="00CE672F" w14:paraId="41322C38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693D78CD" w14:textId="161BE062" w:rsidR="00881071" w:rsidRPr="00CE672F" w:rsidRDefault="00881071" w:rsidP="00881071">
            <w:pPr>
              <w:jc w:val="left"/>
              <w:rPr>
                <w:rFonts w:cs="Cambria"/>
                <w:i/>
                <w:iCs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младих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који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се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осећају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безбедно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у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заједници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76504C1A" w14:textId="467BBB96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</w:rPr>
            </w:pPr>
            <w:r w:rsidRPr="00BF4373">
              <w:rPr>
                <w:rFonts w:ascii="Cambria" w:hAnsi="Cambria" w:cs="Cambria"/>
              </w:rPr>
              <w:t>Проценат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0184766A" w14:textId="030E20A1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373">
              <w:rPr>
                <w:rFonts w:ascii="Cambria" w:hAnsi="Cambria" w:cs="Cambria"/>
              </w:rPr>
              <w:t>Извештај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о</w:t>
            </w:r>
            <w:r w:rsidRPr="00BF4373">
              <w:t xml:space="preserve"> </w:t>
            </w:r>
            <w:r w:rsidRPr="00BF4373">
              <w:rPr>
                <w:rFonts w:ascii="Cambria" w:hAnsi="Cambria" w:cs="Cambria"/>
              </w:rPr>
              <w:t>реализацији</w:t>
            </w:r>
            <w:r w:rsidRPr="00BF4373">
              <w:t xml:space="preserve"> </w:t>
            </w:r>
            <w:r w:rsidR="00E1432A"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51BF6273" w14:textId="43CDD135" w:rsidR="00881071" w:rsidRPr="00CE672F" w:rsidRDefault="001C4128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Непознато</w:t>
            </w:r>
          </w:p>
        </w:tc>
        <w:tc>
          <w:tcPr>
            <w:tcW w:w="993" w:type="dxa"/>
            <w:tcBorders>
              <w:bottom w:val="doubleWave" w:sz="6" w:space="0" w:color="666666" w:themeColor="text1" w:themeTint="99"/>
            </w:tcBorders>
          </w:tcPr>
          <w:p w14:paraId="3630BA7C" w14:textId="2D1FF550" w:rsidR="00881071" w:rsidRPr="00CE672F" w:rsidRDefault="00881071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066EEAC9" w14:textId="6056AD6C" w:rsidR="00881071" w:rsidRPr="00CE672F" w:rsidRDefault="001C4128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&gt;7</w:t>
            </w:r>
            <w:r w:rsidR="00404BE4">
              <w:t>5</w:t>
            </w:r>
            <w:r>
              <w:t>%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6831DC49" w14:textId="4E593E3C" w:rsidR="00881071" w:rsidRPr="00CE672F" w:rsidRDefault="001C4128" w:rsidP="003F2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&gt;85%</w:t>
            </w:r>
          </w:p>
        </w:tc>
        <w:tc>
          <w:tcPr>
            <w:tcW w:w="1565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5BDCD05B" w14:textId="03F6E23A" w:rsidR="00881071" w:rsidRPr="00CE672F" w:rsidRDefault="001C4128" w:rsidP="00881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</w:t>
            </w:r>
            <w:r w:rsidR="00404BE4">
              <w:t>85%</w:t>
            </w:r>
          </w:p>
        </w:tc>
      </w:tr>
    </w:tbl>
    <w:p w14:paraId="012766DF" w14:textId="77777777" w:rsidR="00595D28" w:rsidRDefault="00595D28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44"/>
        <w:gridCol w:w="1164"/>
        <w:gridCol w:w="2129"/>
        <w:gridCol w:w="73"/>
        <w:gridCol w:w="1393"/>
        <w:gridCol w:w="1356"/>
        <w:gridCol w:w="1348"/>
        <w:gridCol w:w="1348"/>
        <w:gridCol w:w="1348"/>
      </w:tblGrid>
      <w:tr w:rsidR="00881071" w:rsidRPr="00CE672F" w14:paraId="10921F6F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1143DC2" w14:textId="3D26C1CC" w:rsidR="00881071" w:rsidRPr="00993463" w:rsidRDefault="00962913" w:rsidP="005E7BC7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>Мера 2.1. Побољшање доступности и квалитета здравствених и социјалних услуга намењених младима, уз посебан акценат на превентивне програме и подизање свести о менталном и физичком здрављу</w:t>
            </w:r>
          </w:p>
        </w:tc>
      </w:tr>
      <w:tr w:rsidR="00881071" w:rsidRPr="00CE672F" w14:paraId="55D4EDB6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0CCA4A3" w14:textId="77777777" w:rsidR="00881071" w:rsidRPr="00CE672F" w:rsidRDefault="00881071" w:rsidP="005E7BC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881071" w:rsidRPr="00CE672F" w14:paraId="383C755D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64B0398E" w14:textId="77777777" w:rsidR="00881071" w:rsidRPr="00CE672F" w:rsidRDefault="00881071" w:rsidP="005E7BC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579CDFA4" w14:textId="77777777" w:rsidR="00881071" w:rsidRPr="00CE672F" w:rsidRDefault="00881071" w:rsidP="005E7B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>
              <w:t xml:space="preserve">подстицајна и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881071" w:rsidRPr="00CE672F" w14:paraId="43867A5D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026F4203" w14:textId="77777777" w:rsidR="00881071" w:rsidRPr="00CE672F" w:rsidRDefault="00881071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01441CAC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2D0CB314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5B3EC067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11681AAE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61D44C8A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28894757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35829C17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6EAADCC5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2BE4572C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71F0F225" w14:textId="77777777" w:rsidR="00881071" w:rsidRPr="00CE672F" w:rsidRDefault="00881071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13394E" w:rsidRPr="00CE672F" w14:paraId="45B8D839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1911249E" w14:textId="71AF8E2D" w:rsidR="0013394E" w:rsidRPr="00CE672F" w:rsidRDefault="0013394E" w:rsidP="0013394E">
            <w:pPr>
              <w:jc w:val="left"/>
              <w:rPr>
                <w:i/>
                <w:iCs/>
              </w:rPr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превентивних</w:t>
            </w:r>
            <w:r w:rsidRPr="00EB4FF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здравствених </w:t>
            </w:r>
            <w:r w:rsidRPr="00EB4FFE">
              <w:rPr>
                <w:rFonts w:ascii="Cambria" w:hAnsi="Cambria" w:cs="Cambria"/>
                <w:color w:val="000000" w:themeColor="text1"/>
              </w:rPr>
              <w:t>прегледа</w:t>
            </w:r>
          </w:p>
        </w:tc>
        <w:tc>
          <w:tcPr>
            <w:tcW w:w="1166" w:type="dxa"/>
          </w:tcPr>
          <w:p w14:paraId="41B68B47" w14:textId="59C51B95" w:rsidR="0013394E" w:rsidRPr="00CE672F" w:rsidRDefault="0013394E" w:rsidP="00133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</w:p>
        </w:tc>
        <w:tc>
          <w:tcPr>
            <w:tcW w:w="2235" w:type="dxa"/>
            <w:gridSpan w:val="2"/>
          </w:tcPr>
          <w:p w14:paraId="130A0062" w14:textId="0669543F" w:rsidR="0013394E" w:rsidRPr="00CE672F" w:rsidRDefault="0013394E" w:rsidP="00133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Извештај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ДЗ</w:t>
            </w:r>
            <w:r w:rsidR="00D75D15">
              <w:rPr>
                <w:rFonts w:ascii="Cambria" w:hAnsi="Cambria" w:cs="Cambria"/>
                <w:color w:val="000000" w:themeColor="text1"/>
              </w:rPr>
              <w:t>БП</w:t>
            </w:r>
          </w:p>
        </w:tc>
        <w:tc>
          <w:tcPr>
            <w:tcW w:w="1400" w:type="dxa"/>
          </w:tcPr>
          <w:p w14:paraId="01BD5E10" w14:textId="56E535EB" w:rsidR="0013394E" w:rsidRPr="00CE672F" w:rsidRDefault="0013394E" w:rsidP="00B94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Нема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података</w:t>
            </w:r>
          </w:p>
        </w:tc>
        <w:tc>
          <w:tcPr>
            <w:tcW w:w="1371" w:type="dxa"/>
            <w:hideMark/>
          </w:tcPr>
          <w:p w14:paraId="58CE309A" w14:textId="736B7D86" w:rsidR="0013394E" w:rsidRPr="00CE672F" w:rsidRDefault="0013394E" w:rsidP="00B94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2025.</w:t>
            </w:r>
          </w:p>
        </w:tc>
        <w:tc>
          <w:tcPr>
            <w:tcW w:w="1313" w:type="dxa"/>
            <w:hideMark/>
          </w:tcPr>
          <w:p w14:paraId="792B64E7" w14:textId="7084AA71" w:rsidR="0013394E" w:rsidRPr="00CE672F" w:rsidRDefault="002838B1" w:rsidP="00B94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1313" w:type="dxa"/>
            <w:hideMark/>
          </w:tcPr>
          <w:p w14:paraId="10CAE469" w14:textId="7DF99A76" w:rsidR="0013394E" w:rsidRPr="00CE672F" w:rsidRDefault="002838B1" w:rsidP="00B94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2A95899" w14:textId="64563059" w:rsidR="0013394E" w:rsidRPr="00CE672F" w:rsidRDefault="002838B1" w:rsidP="0028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</w:tr>
      <w:tr w:rsidR="0013394E" w:rsidRPr="00CE672F" w14:paraId="673790AD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5F4BD919" w14:textId="7323D1C7" w:rsidR="0013394E" w:rsidRPr="00CE672F" w:rsidRDefault="0013394E" w:rsidP="0013394E">
            <w:pPr>
              <w:jc w:val="left"/>
              <w:rPr>
                <w:i/>
                <w:iCs/>
              </w:rPr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спроведених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информативних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јавних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кампања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из</w:t>
            </w:r>
            <w:r w:rsidRPr="00EB4FFE">
              <w:rPr>
                <w:rFonts w:cs="Cambria"/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области</w:t>
            </w:r>
            <w:r w:rsidRPr="00EB4FFE">
              <w:rPr>
                <w:rFonts w:cs="Cambria"/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здравља</w:t>
            </w:r>
            <w:r w:rsidRPr="00EB4FFE">
              <w:rPr>
                <w:rFonts w:cs="Cambria"/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младих</w:t>
            </w:r>
          </w:p>
        </w:tc>
        <w:tc>
          <w:tcPr>
            <w:tcW w:w="1166" w:type="dxa"/>
          </w:tcPr>
          <w:p w14:paraId="7BD47E7A" w14:textId="4033AD24" w:rsidR="0013394E" w:rsidRPr="00CE672F" w:rsidRDefault="0013394E" w:rsidP="00133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</w:p>
        </w:tc>
        <w:tc>
          <w:tcPr>
            <w:tcW w:w="2235" w:type="dxa"/>
            <w:gridSpan w:val="2"/>
          </w:tcPr>
          <w:p w14:paraId="22050BD4" w14:textId="63831B39" w:rsidR="0013394E" w:rsidRPr="00CE672F" w:rsidRDefault="0013394E" w:rsidP="00133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Извештај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ДЗ</w:t>
            </w:r>
            <w:r w:rsidR="00D75D15">
              <w:rPr>
                <w:rFonts w:ascii="Cambria" w:hAnsi="Cambria" w:cs="Cambria"/>
                <w:color w:val="000000" w:themeColor="text1"/>
              </w:rPr>
              <w:t>БП</w:t>
            </w:r>
          </w:p>
        </w:tc>
        <w:tc>
          <w:tcPr>
            <w:tcW w:w="1400" w:type="dxa"/>
          </w:tcPr>
          <w:p w14:paraId="36A38115" w14:textId="45EEFF76" w:rsidR="0013394E" w:rsidRPr="00CE672F" w:rsidRDefault="0013394E" w:rsidP="00B94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Нема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података</w:t>
            </w:r>
          </w:p>
        </w:tc>
        <w:tc>
          <w:tcPr>
            <w:tcW w:w="1371" w:type="dxa"/>
            <w:hideMark/>
          </w:tcPr>
          <w:p w14:paraId="399BDDE4" w14:textId="1CBF5780" w:rsidR="0013394E" w:rsidRPr="00CE672F" w:rsidRDefault="00F74478" w:rsidP="00B94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2025.</w:t>
            </w:r>
          </w:p>
        </w:tc>
        <w:tc>
          <w:tcPr>
            <w:tcW w:w="1313" w:type="dxa"/>
            <w:hideMark/>
          </w:tcPr>
          <w:p w14:paraId="2B9C56CF" w14:textId="228FA84F" w:rsidR="0013394E" w:rsidRPr="00CE672F" w:rsidRDefault="009C4D6D" w:rsidP="00B94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13" w:type="dxa"/>
            <w:hideMark/>
          </w:tcPr>
          <w:p w14:paraId="27BB1B04" w14:textId="7C38B3D0" w:rsidR="0013394E" w:rsidRPr="00CE672F" w:rsidRDefault="009C4D6D" w:rsidP="00B94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0083DCC" w14:textId="26573FF4" w:rsidR="0013394E" w:rsidRPr="00CE672F" w:rsidRDefault="009C4D6D" w:rsidP="00133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022DB5" w:rsidRPr="00CE672F" w14:paraId="5072D03B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59B62752" w14:textId="7E1C76E5" w:rsidR="00022DB5" w:rsidRPr="00CE672F" w:rsidRDefault="00022DB5" w:rsidP="0013394E">
            <w:pPr>
              <w:jc w:val="left"/>
              <w:rPr>
                <w:rFonts w:cs="Cambria"/>
                <w:i/>
                <w:iCs/>
                <w:highlight w:val="yellow"/>
              </w:rPr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подржаних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социјално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угрожених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породица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чији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чланови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су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млади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3C0F52E6" w14:textId="6512D259" w:rsidR="00022DB5" w:rsidRPr="00CE672F" w:rsidRDefault="00022DB5" w:rsidP="00133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highlight w:val="yellow"/>
              </w:rPr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32EC20CA" w14:textId="48F75415" w:rsidR="00022DB5" w:rsidRPr="00CE672F" w:rsidRDefault="00022DB5" w:rsidP="00133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B4FFE">
              <w:rPr>
                <w:rFonts w:ascii="Cambria" w:hAnsi="Cambria" w:cs="Cambria"/>
                <w:color w:val="000000" w:themeColor="text1"/>
              </w:rPr>
              <w:t>Извештај</w:t>
            </w:r>
            <w:r w:rsidRPr="00EB4FFE">
              <w:rPr>
                <w:color w:val="000000" w:themeColor="text1"/>
              </w:rPr>
              <w:t xml:space="preserve"> </w:t>
            </w:r>
            <w:r w:rsidRPr="00EB4FFE">
              <w:rPr>
                <w:rFonts w:ascii="Cambria" w:hAnsi="Cambria" w:cs="Cambria"/>
                <w:color w:val="000000" w:themeColor="text1"/>
              </w:rPr>
              <w:t>ЦСР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27B2BA0E" w14:textId="749D9775" w:rsidR="00022DB5" w:rsidRPr="009F0A20" w:rsidRDefault="009F0A20" w:rsidP="009F0A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A20">
              <w:t>27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0E98684E" w14:textId="5FA9DC81" w:rsidR="00022DB5" w:rsidRPr="009F0A20" w:rsidRDefault="00022DB5" w:rsidP="009F0A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A20">
              <w:rPr>
                <w:color w:val="000000" w:themeColor="text1"/>
              </w:rP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07E63B2D" w14:textId="01468086" w:rsidR="00022DB5" w:rsidRPr="009F0A20" w:rsidRDefault="009F0A20" w:rsidP="009F0A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A20">
              <w:t>У потпуности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2678E1B9" w14:textId="16C6F1A9" w:rsidR="00022DB5" w:rsidRPr="009F0A20" w:rsidRDefault="009F0A20" w:rsidP="009F0A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A20">
              <w:t>У потпуности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06784EC7" w14:textId="6F77C8B5" w:rsidR="00022DB5" w:rsidRPr="009F0A20" w:rsidRDefault="009F0A20" w:rsidP="009F0A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0A20">
              <w:t>У потпуности</w:t>
            </w:r>
          </w:p>
        </w:tc>
      </w:tr>
    </w:tbl>
    <w:p w14:paraId="38187189" w14:textId="77777777" w:rsidR="0059279C" w:rsidRDefault="0059279C"/>
    <w:tbl>
      <w:tblPr>
        <w:tblStyle w:val="GridTable2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625"/>
        <w:gridCol w:w="1985"/>
        <w:gridCol w:w="2126"/>
        <w:gridCol w:w="1984"/>
        <w:gridCol w:w="2883"/>
      </w:tblGrid>
      <w:tr w:rsidR="00E10488" w:rsidRPr="00CE672F" w14:paraId="12E22C54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281A7510" w14:textId="77777777" w:rsidR="00E10488" w:rsidRPr="00CE672F" w:rsidRDefault="00E10488" w:rsidP="006D7D72">
            <w:pPr>
              <w:ind w:right="-111"/>
              <w:jc w:val="center"/>
            </w:pPr>
            <w:r w:rsidRPr="00CE672F">
              <w:rPr>
                <w:rFonts w:ascii="Cambria" w:hAnsi="Cambria" w:cs="Cambria"/>
              </w:rPr>
              <w:t>Назив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985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1A09B437" w14:textId="77777777" w:rsidR="00E10488" w:rsidRPr="00CE672F" w:rsidRDefault="00E10488" w:rsidP="006D7D72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Одговорни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126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01536DD0" w14:textId="77777777" w:rsidR="00E10488" w:rsidRPr="00CE672F" w:rsidRDefault="00E10488" w:rsidP="006D7D72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Партнери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984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78A87124" w14:textId="77777777" w:rsidR="00E10488" w:rsidRPr="00CE672F" w:rsidRDefault="00E10488" w:rsidP="006D7D72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Динамика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или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рок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завршетак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  <w:r w:rsidRPr="00CE672F">
              <w:t>)</w:t>
            </w:r>
          </w:p>
        </w:tc>
        <w:tc>
          <w:tcPr>
            <w:tcW w:w="2883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71097533" w14:textId="77777777" w:rsidR="00E10488" w:rsidRPr="00CE672F" w:rsidRDefault="00E10488" w:rsidP="006D7D72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Потребна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средства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извори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финансирања</w:t>
            </w:r>
          </w:p>
        </w:tc>
      </w:tr>
      <w:tr w:rsidR="00E10488" w:rsidRPr="00CE672F" w14:paraId="783FF814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vMerge/>
            <w:tcBorders>
              <w:left w:val="doubleWave" w:sz="6" w:space="0" w:color="666666" w:themeColor="text1" w:themeTint="99"/>
            </w:tcBorders>
          </w:tcPr>
          <w:p w14:paraId="09CB3D4E" w14:textId="77777777" w:rsidR="00E10488" w:rsidRPr="00CE672F" w:rsidRDefault="00E10488" w:rsidP="006D7D72">
            <w:pPr>
              <w:ind w:right="-111"/>
              <w:jc w:val="center"/>
              <w:rPr>
                <w:rFonts w:cs="Cambria"/>
              </w:rPr>
            </w:pPr>
          </w:p>
        </w:tc>
        <w:tc>
          <w:tcPr>
            <w:tcW w:w="1985" w:type="dxa"/>
            <w:vMerge/>
          </w:tcPr>
          <w:p w14:paraId="54FB81F2" w14:textId="77777777" w:rsidR="00E10488" w:rsidRPr="00CE672F" w:rsidRDefault="00E10488" w:rsidP="006D7D72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2126" w:type="dxa"/>
            <w:vMerge/>
          </w:tcPr>
          <w:p w14:paraId="4FB50BFC" w14:textId="77777777" w:rsidR="00E10488" w:rsidRPr="00CE672F" w:rsidRDefault="00E10488" w:rsidP="006D7D72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Merge/>
          </w:tcPr>
          <w:p w14:paraId="6F99B20A" w14:textId="77777777" w:rsidR="00E10488" w:rsidRPr="00CE672F" w:rsidRDefault="00E10488" w:rsidP="006D7D72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2883" w:type="dxa"/>
            <w:vMerge/>
            <w:tcBorders>
              <w:right w:val="doubleWave" w:sz="6" w:space="0" w:color="666666" w:themeColor="text1" w:themeTint="99"/>
            </w:tcBorders>
          </w:tcPr>
          <w:p w14:paraId="76500E42" w14:textId="77777777" w:rsidR="00E10488" w:rsidRPr="00CE672F" w:rsidRDefault="00E10488" w:rsidP="006D7D72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040829" w:rsidRPr="00CE672F" w14:paraId="1B25B89D" w14:textId="77777777" w:rsidTr="00FB2495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tcBorders>
              <w:left w:val="doubleWave" w:sz="6" w:space="0" w:color="666666" w:themeColor="text1" w:themeTint="99"/>
            </w:tcBorders>
          </w:tcPr>
          <w:p w14:paraId="491D0C14" w14:textId="19F0DBD9" w:rsidR="00040829" w:rsidRPr="00CE672F" w:rsidRDefault="00040829" w:rsidP="00C25DE6">
            <w:pPr>
              <w:jc w:val="left"/>
              <w:rPr>
                <w:rFonts w:cs="Cambria"/>
                <w:i/>
                <w:iCs/>
              </w:rPr>
            </w:pPr>
            <w:r w:rsidRPr="00D761FE">
              <w:rPr>
                <w:rFonts w:ascii="Cambria" w:hAnsi="Cambria" w:cs="Cambria"/>
              </w:rPr>
              <w:t>А</w:t>
            </w:r>
            <w:r w:rsidRPr="00D761FE">
              <w:t xml:space="preserve">2.1.1. </w:t>
            </w:r>
            <w:r w:rsidRPr="00D761FE">
              <w:rPr>
                <w:rFonts w:ascii="Cambria" w:hAnsi="Cambria" w:cs="Cambria"/>
              </w:rPr>
              <w:t>Спровођење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превентивних</w:t>
            </w:r>
            <w:r w:rsidRPr="00D761FE">
              <w:t xml:space="preserve"> </w:t>
            </w:r>
            <w:r>
              <w:rPr>
                <w:rFonts w:ascii="Cambria" w:hAnsi="Cambria" w:cs="Cambria"/>
              </w:rPr>
              <w:t>здравствених прегледа</w:t>
            </w:r>
            <w:r w:rsidR="006C480B">
              <w:rPr>
                <w:rFonts w:ascii="Cambria" w:hAnsi="Cambria" w:cs="Cambria"/>
              </w:rPr>
              <w:t xml:space="preserve"> и јавних </w:t>
            </w:r>
            <w:r w:rsidR="00E05906">
              <w:rPr>
                <w:rFonts w:ascii="Cambria" w:hAnsi="Cambria" w:cs="Cambria"/>
              </w:rPr>
              <w:t>к</w:t>
            </w:r>
            <w:r w:rsidR="006C480B">
              <w:rPr>
                <w:rFonts w:ascii="Cambria" w:hAnsi="Cambria" w:cs="Cambria"/>
              </w:rPr>
              <w:t xml:space="preserve">ампањи из области </w:t>
            </w:r>
            <w:r w:rsidR="00E05906">
              <w:rPr>
                <w:rFonts w:ascii="Cambria" w:hAnsi="Cambria" w:cs="Cambria"/>
              </w:rPr>
              <w:t>очувања здравља и промоције здравих стилова живота</w:t>
            </w:r>
          </w:p>
        </w:tc>
        <w:tc>
          <w:tcPr>
            <w:tcW w:w="1985" w:type="dxa"/>
          </w:tcPr>
          <w:p w14:paraId="7A653BFF" w14:textId="7589ABE3" w:rsidR="00040829" w:rsidRPr="00CE672F" w:rsidRDefault="00040829" w:rsidP="006D7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1FE">
              <w:rPr>
                <w:rFonts w:ascii="Cambria" w:hAnsi="Cambria" w:cs="Cambria"/>
              </w:rPr>
              <w:t>ДЗ</w:t>
            </w:r>
            <w:r>
              <w:rPr>
                <w:rFonts w:ascii="Cambria" w:hAnsi="Cambria" w:cs="Cambria"/>
              </w:rPr>
              <w:t>БП</w:t>
            </w:r>
          </w:p>
        </w:tc>
        <w:tc>
          <w:tcPr>
            <w:tcW w:w="2126" w:type="dxa"/>
          </w:tcPr>
          <w:p w14:paraId="18BB9296" w14:textId="2F5F46EE" w:rsidR="00040829" w:rsidRPr="00CE672F" w:rsidRDefault="008B7E28" w:rsidP="006D7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1FE">
              <w:rPr>
                <w:rFonts w:ascii="Cambria" w:hAnsi="Cambria" w:cs="Cambria"/>
              </w:rPr>
              <w:t>Месне</w:t>
            </w:r>
            <w:r w:rsidRPr="00D761FE">
              <w:rPr>
                <w:rFonts w:cs="Cambria"/>
              </w:rPr>
              <w:t xml:space="preserve"> </w:t>
            </w:r>
            <w:r w:rsidRPr="00D761FE">
              <w:rPr>
                <w:rFonts w:ascii="Cambria" w:hAnsi="Cambria" w:cs="Cambria"/>
              </w:rPr>
              <w:t>заједнице</w:t>
            </w:r>
            <w:r w:rsidRPr="00D761FE">
              <w:rPr>
                <w:rFonts w:cs="Cambria"/>
              </w:rPr>
              <w:t xml:space="preserve"> (</w:t>
            </w:r>
            <w:r w:rsidRPr="00D761FE">
              <w:rPr>
                <w:rFonts w:ascii="Cambria" w:hAnsi="Cambria" w:cs="Cambria"/>
              </w:rPr>
              <w:t>МЗ</w:t>
            </w:r>
            <w:r w:rsidRPr="00D761FE">
              <w:rPr>
                <w:rFonts w:cs="Cambria"/>
              </w:rPr>
              <w:t>)</w:t>
            </w:r>
            <w:r w:rsidRPr="00D761FE">
              <w:t>/</w:t>
            </w:r>
            <w:r w:rsidRPr="00D761FE">
              <w:rPr>
                <w:rFonts w:ascii="Cambria" w:hAnsi="Cambria" w:cs="Cambria"/>
              </w:rPr>
              <w:t>Покрајински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секретаријат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за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здравство</w:t>
            </w:r>
            <w:r w:rsidRPr="00D761FE">
              <w:t xml:space="preserve"> (</w:t>
            </w:r>
            <w:r w:rsidRPr="00D761FE">
              <w:rPr>
                <w:rFonts w:ascii="Cambria" w:hAnsi="Cambria" w:cs="Cambria"/>
              </w:rPr>
              <w:t>ПСЗ</w:t>
            </w:r>
            <w:r w:rsidRPr="00D761FE">
              <w:rPr>
                <w:rFonts w:cs="Cambria"/>
              </w:rPr>
              <w:t>)</w:t>
            </w:r>
            <w:r w:rsidR="006A30F7">
              <w:t xml:space="preserve">, </w:t>
            </w:r>
            <w:r w:rsidR="006A30F7">
              <w:lastRenderedPageBreak/>
              <w:t xml:space="preserve">Министарство </w:t>
            </w:r>
            <w:r w:rsidR="00BD5C70">
              <w:t>здравља</w:t>
            </w:r>
          </w:p>
        </w:tc>
        <w:tc>
          <w:tcPr>
            <w:tcW w:w="1984" w:type="dxa"/>
          </w:tcPr>
          <w:p w14:paraId="0457EF87" w14:textId="6346BDD1" w:rsidR="00040829" w:rsidRPr="00CE672F" w:rsidRDefault="00040829" w:rsidP="006D7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lastRenderedPageBreak/>
              <w:t>Континуирано</w:t>
            </w:r>
          </w:p>
        </w:tc>
        <w:tc>
          <w:tcPr>
            <w:tcW w:w="2883" w:type="dxa"/>
            <w:tcBorders>
              <w:right w:val="doubleWave" w:sz="6" w:space="0" w:color="666666" w:themeColor="text1" w:themeTint="99"/>
            </w:tcBorders>
          </w:tcPr>
          <w:p w14:paraId="7EC65E89" w14:textId="792CF5E8" w:rsidR="00040829" w:rsidRPr="00CE672F" w:rsidRDefault="008B7E28" w:rsidP="006D7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1FE">
              <w:rPr>
                <w:rFonts w:ascii="Cambria" w:hAnsi="Cambria" w:cs="Cambria"/>
              </w:rPr>
              <w:t>Ресурси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ДЗЖ</w:t>
            </w:r>
            <w:r w:rsidRPr="00D761FE">
              <w:t>/</w:t>
            </w:r>
            <w:r w:rsidRPr="00D761FE">
              <w:rPr>
                <w:rFonts w:ascii="Cambria" w:hAnsi="Cambria" w:cs="Cambria"/>
              </w:rPr>
              <w:t>Постојећи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програми</w:t>
            </w:r>
            <w:r w:rsidRPr="00D761FE">
              <w:t xml:space="preserve">/ </w:t>
            </w:r>
            <w:r w:rsidRPr="00D761FE">
              <w:rPr>
                <w:rFonts w:ascii="Cambria" w:hAnsi="Cambria" w:cs="Cambria"/>
              </w:rPr>
              <w:t>активности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партнерских</w:t>
            </w:r>
            <w:r w:rsidRPr="00D761FE">
              <w:t xml:space="preserve"> </w:t>
            </w:r>
            <w:r w:rsidRPr="00D761FE">
              <w:rPr>
                <w:rFonts w:ascii="Cambria" w:hAnsi="Cambria" w:cs="Cambria"/>
              </w:rPr>
              <w:t>институција</w:t>
            </w:r>
            <w:r w:rsidRPr="00D761FE">
              <w:t>/</w:t>
            </w:r>
            <w:r w:rsidRPr="00D761FE">
              <w:rPr>
                <w:rFonts w:ascii="Cambria" w:hAnsi="Cambria" w:cs="Cambria"/>
              </w:rPr>
              <w:t>организација</w:t>
            </w:r>
          </w:p>
        </w:tc>
      </w:tr>
      <w:tr w:rsidR="008474B4" w:rsidRPr="00CE672F" w14:paraId="01E55E9F" w14:textId="77777777" w:rsidTr="00984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tcBorders>
              <w:left w:val="doubleWave" w:sz="6" w:space="0" w:color="666666" w:themeColor="text1" w:themeTint="99"/>
            </w:tcBorders>
          </w:tcPr>
          <w:p w14:paraId="308B7091" w14:textId="3B521FD7" w:rsidR="008474B4" w:rsidRPr="005A6176" w:rsidRDefault="00984938" w:rsidP="00C25DE6">
            <w:pPr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 xml:space="preserve">А2.1.2. </w:t>
            </w:r>
            <w:r w:rsidR="00DE205F" w:rsidRPr="005A6176">
              <w:rPr>
                <w:rFonts w:ascii="Cambria" w:hAnsi="Cambria" w:cs="Cambria"/>
              </w:rPr>
              <w:t>Покретање саветовалишта за младе у ДЗБП</w:t>
            </w:r>
          </w:p>
        </w:tc>
        <w:tc>
          <w:tcPr>
            <w:tcW w:w="1985" w:type="dxa"/>
          </w:tcPr>
          <w:p w14:paraId="706A2C4F" w14:textId="7897FAD0" w:rsidR="008474B4" w:rsidRPr="005A6176" w:rsidRDefault="00DE205F" w:rsidP="006D7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ДЗБП</w:t>
            </w:r>
          </w:p>
        </w:tc>
        <w:tc>
          <w:tcPr>
            <w:tcW w:w="2126" w:type="dxa"/>
          </w:tcPr>
          <w:p w14:paraId="3432D766" w14:textId="797DFD89" w:rsidR="008474B4" w:rsidRPr="005A6176" w:rsidRDefault="00DE205F" w:rsidP="006D7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6176">
              <w:t>-</w:t>
            </w:r>
          </w:p>
        </w:tc>
        <w:tc>
          <w:tcPr>
            <w:tcW w:w="1984" w:type="dxa"/>
          </w:tcPr>
          <w:p w14:paraId="0D4D608F" w14:textId="54FF2132" w:rsidR="008474B4" w:rsidRPr="005A6176" w:rsidRDefault="00F91A85" w:rsidP="006D7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6176">
              <w:t>Континуирано</w:t>
            </w:r>
          </w:p>
        </w:tc>
        <w:tc>
          <w:tcPr>
            <w:tcW w:w="2883" w:type="dxa"/>
            <w:tcBorders>
              <w:right w:val="doubleWave" w:sz="6" w:space="0" w:color="666666" w:themeColor="text1" w:themeTint="99"/>
            </w:tcBorders>
          </w:tcPr>
          <w:p w14:paraId="3A0C38A1" w14:textId="41AD4702" w:rsidR="008474B4" w:rsidRPr="005A6176" w:rsidRDefault="00F91A85" w:rsidP="006D7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Ресурси ДЗБП</w:t>
            </w:r>
          </w:p>
        </w:tc>
      </w:tr>
      <w:tr w:rsidR="00984938" w:rsidRPr="00CE672F" w14:paraId="7FC8F766" w14:textId="77777777" w:rsidTr="00920C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tcBorders>
              <w:left w:val="doubleWave" w:sz="6" w:space="0" w:color="666666" w:themeColor="text1" w:themeTint="99"/>
            </w:tcBorders>
          </w:tcPr>
          <w:p w14:paraId="70269237" w14:textId="5496AD1E" w:rsidR="00984938" w:rsidRPr="005A6176" w:rsidRDefault="00984938" w:rsidP="00984938">
            <w:pPr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А</w:t>
            </w:r>
            <w:r w:rsidRPr="005A6176">
              <w:rPr>
                <w:rFonts w:cs="Cambria"/>
              </w:rPr>
              <w:t xml:space="preserve">2.1.3. </w:t>
            </w:r>
            <w:r w:rsidRPr="005A6176">
              <w:rPr>
                <w:rFonts w:ascii="Cambria" w:hAnsi="Cambria" w:cs="Cambria"/>
              </w:rPr>
              <w:t>Обезбеђивање материјалне помоћи социјално угроженим породицама у којима живе млади</w:t>
            </w:r>
          </w:p>
        </w:tc>
        <w:tc>
          <w:tcPr>
            <w:tcW w:w="1985" w:type="dxa"/>
          </w:tcPr>
          <w:p w14:paraId="12C436F4" w14:textId="2C94C314" w:rsidR="00984938" w:rsidRPr="005A6176" w:rsidRDefault="00984938" w:rsidP="00984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ЦСР</w:t>
            </w:r>
          </w:p>
        </w:tc>
        <w:tc>
          <w:tcPr>
            <w:tcW w:w="2126" w:type="dxa"/>
          </w:tcPr>
          <w:p w14:paraId="0C7CE292" w14:textId="620CA89C" w:rsidR="00984938" w:rsidRPr="005A6176" w:rsidRDefault="00984938" w:rsidP="00984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ОУ</w:t>
            </w:r>
          </w:p>
        </w:tc>
        <w:tc>
          <w:tcPr>
            <w:tcW w:w="1984" w:type="dxa"/>
          </w:tcPr>
          <w:p w14:paraId="2E0CA9CC" w14:textId="1AAD5A6A" w:rsidR="00984938" w:rsidRPr="005A6176" w:rsidRDefault="00984938" w:rsidP="00984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2883" w:type="dxa"/>
            <w:tcBorders>
              <w:right w:val="doubleWave" w:sz="6" w:space="0" w:color="666666" w:themeColor="text1" w:themeTint="99"/>
            </w:tcBorders>
          </w:tcPr>
          <w:p w14:paraId="36DAB7C6" w14:textId="07726403" w:rsidR="00984938" w:rsidRPr="005A6176" w:rsidRDefault="00984938" w:rsidP="00984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Буџет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ЦСР</w:t>
            </w:r>
            <w:r w:rsidRPr="005A6176">
              <w:t>/</w:t>
            </w:r>
            <w:r w:rsidRPr="005A6176">
              <w:rPr>
                <w:rFonts w:ascii="Cambria" w:hAnsi="Cambria" w:cs="Cambria"/>
              </w:rPr>
              <w:t>Буџет</w:t>
            </w:r>
            <w:r w:rsidRPr="005A6176">
              <w:t xml:space="preserve"> </w:t>
            </w:r>
            <w:r w:rsidRPr="005A6176">
              <w:rPr>
                <w:rFonts w:ascii="Cambria" w:hAnsi="Cambria" w:cs="Cambria"/>
              </w:rPr>
              <w:t>ЈЛС</w:t>
            </w:r>
          </w:p>
        </w:tc>
      </w:tr>
      <w:tr w:rsidR="00920C1D" w:rsidRPr="00CE672F" w14:paraId="5BF8E0C1" w14:textId="77777777" w:rsidTr="001B6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tcBorders>
              <w:left w:val="doubleWave" w:sz="6" w:space="0" w:color="666666" w:themeColor="text1" w:themeTint="99"/>
            </w:tcBorders>
          </w:tcPr>
          <w:p w14:paraId="5A023CB3" w14:textId="2AEB14D6" w:rsidR="00920C1D" w:rsidRPr="005A6176" w:rsidRDefault="00920C1D" w:rsidP="00984938">
            <w:pPr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 xml:space="preserve">А2.1.4. </w:t>
            </w:r>
            <w:r w:rsidR="00CB666D" w:rsidRPr="005A6176">
              <w:rPr>
                <w:rFonts w:ascii="Cambria" w:hAnsi="Cambria" w:cs="Cambria"/>
              </w:rPr>
              <w:t xml:space="preserve">Успостављање дневног боравка за младе из </w:t>
            </w:r>
            <w:r w:rsidR="00DB4B6D" w:rsidRPr="005A6176">
              <w:rPr>
                <w:rFonts w:ascii="Cambria" w:hAnsi="Cambria" w:cs="Cambria"/>
              </w:rPr>
              <w:t>осетљивих група</w:t>
            </w:r>
          </w:p>
        </w:tc>
        <w:tc>
          <w:tcPr>
            <w:tcW w:w="1985" w:type="dxa"/>
          </w:tcPr>
          <w:p w14:paraId="22DF82FC" w14:textId="725CE8CC" w:rsidR="00920C1D" w:rsidRPr="005A6176" w:rsidRDefault="00DB4B6D" w:rsidP="00984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2126" w:type="dxa"/>
          </w:tcPr>
          <w:p w14:paraId="73B0BCDC" w14:textId="4A0ADF8A" w:rsidR="00920C1D" w:rsidRPr="005A6176" w:rsidRDefault="00DB4B6D" w:rsidP="00984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lang w:val="sr-Latn-RS"/>
              </w:rPr>
            </w:pPr>
            <w:r w:rsidRPr="005A6176">
              <w:rPr>
                <w:rFonts w:ascii="Cambria" w:hAnsi="Cambria" w:cs="Cambria"/>
              </w:rPr>
              <w:t xml:space="preserve">Удружење </w:t>
            </w:r>
            <w:r w:rsidRPr="005A6176">
              <w:rPr>
                <w:rFonts w:ascii="Cambria" w:hAnsi="Cambria" w:cs="Cambria"/>
                <w:lang w:val="sr-Latn-RS"/>
              </w:rPr>
              <w:t>My, EHO</w:t>
            </w:r>
          </w:p>
        </w:tc>
        <w:tc>
          <w:tcPr>
            <w:tcW w:w="1984" w:type="dxa"/>
          </w:tcPr>
          <w:p w14:paraId="5E4A306B" w14:textId="7023291B" w:rsidR="00920C1D" w:rsidRPr="005A6176" w:rsidRDefault="00DB4B6D" w:rsidP="00984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2883" w:type="dxa"/>
            <w:tcBorders>
              <w:right w:val="doubleWave" w:sz="6" w:space="0" w:color="666666" w:themeColor="text1" w:themeTint="99"/>
            </w:tcBorders>
          </w:tcPr>
          <w:p w14:paraId="760274F5" w14:textId="77777777" w:rsidR="00920C1D" w:rsidRPr="005A6176" w:rsidRDefault="00DB4B6D" w:rsidP="00984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Локални ресурси</w:t>
            </w:r>
          </w:p>
          <w:p w14:paraId="5F30534F" w14:textId="1D046B3F" w:rsidR="00DB4B6D" w:rsidRPr="005A6176" w:rsidRDefault="00DB4B6D" w:rsidP="00984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Екстерни извори финансирања</w:t>
            </w:r>
          </w:p>
        </w:tc>
      </w:tr>
      <w:tr w:rsidR="005767ED" w:rsidRPr="00CE672F" w14:paraId="4F012B5F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5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44B1CA75" w14:textId="527C1C77" w:rsidR="005767ED" w:rsidRPr="005A6176" w:rsidRDefault="005767ED" w:rsidP="005767ED">
            <w:pPr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А2.1.5. Спровођење едукација за асистенте младима из осетљивих група и младима са посебним потребама</w:t>
            </w:r>
          </w:p>
        </w:tc>
        <w:tc>
          <w:tcPr>
            <w:tcW w:w="1985" w:type="dxa"/>
            <w:tcBorders>
              <w:bottom w:val="doubleWave" w:sz="6" w:space="0" w:color="666666" w:themeColor="text1" w:themeTint="99"/>
            </w:tcBorders>
          </w:tcPr>
          <w:p w14:paraId="73B0C384" w14:textId="6A382BDB" w:rsidR="005767ED" w:rsidRPr="005A6176" w:rsidRDefault="005767ED" w:rsidP="0057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2126" w:type="dxa"/>
            <w:tcBorders>
              <w:bottom w:val="doubleWave" w:sz="6" w:space="0" w:color="666666" w:themeColor="text1" w:themeTint="99"/>
            </w:tcBorders>
          </w:tcPr>
          <w:p w14:paraId="5F499710" w14:textId="0D5F84E5" w:rsidR="005767ED" w:rsidRPr="005A6176" w:rsidRDefault="005767ED" w:rsidP="0057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 xml:space="preserve">Удружење </w:t>
            </w:r>
            <w:r w:rsidRPr="005A6176">
              <w:rPr>
                <w:rFonts w:ascii="Cambria" w:hAnsi="Cambria" w:cs="Cambria"/>
                <w:lang w:val="sr-Latn-RS"/>
              </w:rPr>
              <w:t>My, EHO</w:t>
            </w:r>
          </w:p>
        </w:tc>
        <w:tc>
          <w:tcPr>
            <w:tcW w:w="1984" w:type="dxa"/>
            <w:tcBorders>
              <w:bottom w:val="doubleWave" w:sz="6" w:space="0" w:color="666666" w:themeColor="text1" w:themeTint="99"/>
            </w:tcBorders>
          </w:tcPr>
          <w:p w14:paraId="2535213F" w14:textId="2479FB84" w:rsidR="005767ED" w:rsidRPr="005A6176" w:rsidRDefault="005767ED" w:rsidP="0057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288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76B2C4E0" w14:textId="77777777" w:rsidR="005767ED" w:rsidRPr="005A6176" w:rsidRDefault="005767ED" w:rsidP="0057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Локални ресурси</w:t>
            </w:r>
          </w:p>
          <w:p w14:paraId="02493EF7" w14:textId="4337C1FB" w:rsidR="005767ED" w:rsidRPr="005A6176" w:rsidRDefault="005767ED" w:rsidP="00576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Екстерни извори финансирања</w:t>
            </w:r>
          </w:p>
        </w:tc>
      </w:tr>
    </w:tbl>
    <w:p w14:paraId="7B05E4B7" w14:textId="77777777" w:rsidR="004F7DB2" w:rsidRDefault="004F7DB2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563AE7" w:rsidRPr="00CE672F" w14:paraId="7D73F8DB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02832D78" w14:textId="6DD353F0" w:rsidR="00563AE7" w:rsidRPr="00993463" w:rsidRDefault="00563AE7" w:rsidP="00563AE7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>Мера 2.2. Развијање разноврсних културних садржаја и програма за младе кроз сарадњу са локалним установама, организацијама и неформалним групама</w:t>
            </w:r>
          </w:p>
        </w:tc>
      </w:tr>
      <w:tr w:rsidR="00563AE7" w:rsidRPr="00CE672F" w14:paraId="6D7C4C34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651EE677" w14:textId="77777777" w:rsidR="00563AE7" w:rsidRPr="00CE672F" w:rsidRDefault="00563AE7" w:rsidP="00563AE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563AE7" w:rsidRPr="00CE672F" w14:paraId="515DC5E9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54845316" w14:textId="77777777" w:rsidR="00563AE7" w:rsidRPr="00CE672F" w:rsidRDefault="00563AE7" w:rsidP="00563AE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737457EB" w14:textId="77777777" w:rsidR="00563AE7" w:rsidRPr="00CE672F" w:rsidRDefault="00563AE7" w:rsidP="00563A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>
              <w:t xml:space="preserve">подстицајна и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563AE7" w:rsidRPr="00CE672F" w14:paraId="5780E18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157E5915" w14:textId="77777777" w:rsidR="00563AE7" w:rsidRPr="00CE672F" w:rsidRDefault="00563AE7" w:rsidP="00563AE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2B2C4183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5BDA11FC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57F0D0C1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4C855EA5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338CB450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37EE28C5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469EE0E3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58263DB4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4E1A090B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57D9BEFD" w14:textId="77777777" w:rsidR="00563AE7" w:rsidRPr="00CE672F" w:rsidRDefault="00563AE7" w:rsidP="00563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5B495A" w:rsidRPr="00CE672F" w14:paraId="38E3CDEF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0657D36E" w14:textId="36C9CE85" w:rsidR="005B495A" w:rsidRPr="00CE672F" w:rsidRDefault="005B495A" w:rsidP="005B495A">
            <w:pPr>
              <w:jc w:val="left"/>
              <w:rPr>
                <w:i/>
                <w:iCs/>
              </w:rPr>
            </w:pPr>
            <w:r w:rsidRPr="005A4EF2">
              <w:rPr>
                <w:rFonts w:ascii="Cambria" w:hAnsi="Cambria" w:cs="Cambria"/>
              </w:rPr>
              <w:t>Број</w:t>
            </w:r>
            <w:r w:rsidRPr="005A4EF2">
              <w:t xml:space="preserve"> </w:t>
            </w:r>
            <w:r w:rsidRPr="005A4EF2">
              <w:rPr>
                <w:rFonts w:ascii="Cambria" w:hAnsi="Cambria" w:cs="Cambria"/>
              </w:rPr>
              <w:t>културних</w:t>
            </w:r>
            <w:r w:rsidRPr="005A4EF2">
              <w:t xml:space="preserve"> </w:t>
            </w:r>
            <w:r w:rsidRPr="005A4EF2">
              <w:rPr>
                <w:rFonts w:ascii="Cambria" w:hAnsi="Cambria" w:cs="Cambria"/>
              </w:rPr>
              <w:t>програма</w:t>
            </w:r>
            <w:r w:rsidRPr="005A4EF2">
              <w:t xml:space="preserve"> </w:t>
            </w:r>
            <w:r w:rsidRPr="005A4EF2">
              <w:rPr>
                <w:rFonts w:ascii="Cambria" w:hAnsi="Cambria" w:cs="Cambria"/>
              </w:rPr>
              <w:t>за</w:t>
            </w:r>
            <w:r w:rsidRPr="005A4EF2">
              <w:t xml:space="preserve"> </w:t>
            </w:r>
            <w:r w:rsidRPr="005A4EF2">
              <w:rPr>
                <w:rFonts w:ascii="Cambria" w:hAnsi="Cambria" w:cs="Cambria"/>
              </w:rPr>
              <w:t>младе</w:t>
            </w:r>
          </w:p>
        </w:tc>
        <w:tc>
          <w:tcPr>
            <w:tcW w:w="1166" w:type="dxa"/>
          </w:tcPr>
          <w:p w14:paraId="7256D3F6" w14:textId="770489EC" w:rsidR="005B495A" w:rsidRPr="00CE672F" w:rsidRDefault="005B495A" w:rsidP="005B4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EF2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</w:tcPr>
          <w:p w14:paraId="3519BD4A" w14:textId="77777777" w:rsidR="005B495A" w:rsidRPr="007650C0" w:rsidRDefault="005B495A" w:rsidP="005B4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650C0">
              <w:rPr>
                <w:rFonts w:ascii="Cambria" w:hAnsi="Cambria" w:cs="Cambria"/>
              </w:rPr>
              <w:t>Извештај</w:t>
            </w:r>
            <w:r w:rsidRPr="007650C0">
              <w:rPr>
                <w:rFonts w:ascii="Cambria" w:hAnsi="Cambria"/>
              </w:rPr>
              <w:t xml:space="preserve"> </w:t>
            </w:r>
            <w:r w:rsidRPr="007650C0">
              <w:rPr>
                <w:rFonts w:ascii="Cambria" w:hAnsi="Cambria" w:cs="Cambria"/>
              </w:rPr>
              <w:t>о</w:t>
            </w:r>
            <w:r w:rsidRPr="007650C0">
              <w:rPr>
                <w:rFonts w:ascii="Cambria" w:hAnsi="Cambria"/>
              </w:rPr>
              <w:t xml:space="preserve"> </w:t>
            </w:r>
            <w:r w:rsidRPr="007650C0">
              <w:rPr>
                <w:rFonts w:ascii="Cambria" w:hAnsi="Cambria" w:cs="Cambria"/>
              </w:rPr>
              <w:t>реализацији</w:t>
            </w:r>
            <w:r w:rsidRPr="007650C0">
              <w:rPr>
                <w:rFonts w:ascii="Cambria" w:hAnsi="Cambria"/>
              </w:rPr>
              <w:t xml:space="preserve"> СЗМ</w:t>
            </w:r>
          </w:p>
          <w:p w14:paraId="080E7CA1" w14:textId="584B1AC8" w:rsidR="007650C0" w:rsidRPr="007650C0" w:rsidRDefault="007650C0" w:rsidP="00765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650C0">
              <w:rPr>
                <w:rFonts w:ascii="Cambria" w:hAnsi="Cambria"/>
              </w:rPr>
              <w:t>Годишњи извештај рада Биб</w:t>
            </w:r>
            <w:r>
              <w:rPr>
                <w:rFonts w:ascii="Cambria" w:hAnsi="Cambria"/>
              </w:rPr>
              <w:t>л</w:t>
            </w:r>
            <w:r w:rsidRPr="007650C0">
              <w:rPr>
                <w:rFonts w:ascii="Cambria" w:hAnsi="Cambria"/>
              </w:rPr>
              <w:t xml:space="preserve">иотеке </w:t>
            </w:r>
            <w:r w:rsidRPr="007650C0">
              <w:rPr>
                <w:rFonts w:ascii="Cambria" w:hAnsi="Cambria"/>
              </w:rPr>
              <w:lastRenderedPageBreak/>
              <w:t>Штефан Хомола- БСХ</w:t>
            </w:r>
          </w:p>
        </w:tc>
        <w:tc>
          <w:tcPr>
            <w:tcW w:w="1400" w:type="dxa"/>
          </w:tcPr>
          <w:p w14:paraId="2ECFF47F" w14:textId="11A37BC8" w:rsidR="005B495A" w:rsidRPr="00CE672F" w:rsidRDefault="00D15EFA" w:rsidP="005B4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lastRenderedPageBreak/>
              <w:t>8</w:t>
            </w:r>
          </w:p>
        </w:tc>
        <w:tc>
          <w:tcPr>
            <w:tcW w:w="1371" w:type="dxa"/>
            <w:hideMark/>
          </w:tcPr>
          <w:p w14:paraId="7AE374F7" w14:textId="661165E2" w:rsidR="005B495A" w:rsidRPr="00CE672F" w:rsidRDefault="005B495A" w:rsidP="003A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hideMark/>
          </w:tcPr>
          <w:p w14:paraId="030B16DA" w14:textId="224FF5FA" w:rsidR="005B495A" w:rsidRPr="00CE672F" w:rsidRDefault="00D15EFA" w:rsidP="003A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313" w:type="dxa"/>
            <w:hideMark/>
          </w:tcPr>
          <w:p w14:paraId="5B786B0E" w14:textId="3F9D6087" w:rsidR="005B495A" w:rsidRPr="00CE672F" w:rsidRDefault="00D15EFA" w:rsidP="003A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35AFEB54" w14:textId="060B8390" w:rsidR="005B495A" w:rsidRPr="00CE672F" w:rsidRDefault="00D15EFA" w:rsidP="003A1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5B495A" w:rsidRPr="00CE672F" w14:paraId="75FE1BE0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16600A31" w14:textId="0071234D" w:rsidR="005B495A" w:rsidRPr="00CE672F" w:rsidRDefault="005B495A" w:rsidP="005B495A">
            <w:pPr>
              <w:jc w:val="left"/>
              <w:rPr>
                <w:i/>
                <w:iCs/>
              </w:rPr>
            </w:pPr>
            <w:r>
              <w:t>Број посетилаца културних садржаја из групе младих</w:t>
            </w:r>
          </w:p>
        </w:tc>
        <w:tc>
          <w:tcPr>
            <w:tcW w:w="1166" w:type="dxa"/>
          </w:tcPr>
          <w:p w14:paraId="7D73AE66" w14:textId="77777777" w:rsidR="005B495A" w:rsidRPr="00CE672F" w:rsidRDefault="005B495A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4FFE">
              <w:rPr>
                <w:rFonts w:ascii="Cambria" w:hAnsi="Cambria" w:cs="Cambria"/>
                <w:color w:val="000000" w:themeColor="text1"/>
              </w:rPr>
              <w:t>Број</w:t>
            </w:r>
          </w:p>
        </w:tc>
        <w:tc>
          <w:tcPr>
            <w:tcW w:w="2235" w:type="dxa"/>
            <w:gridSpan w:val="2"/>
          </w:tcPr>
          <w:p w14:paraId="7302B456" w14:textId="77777777" w:rsidR="005B495A" w:rsidRPr="007650C0" w:rsidRDefault="005B495A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650C0">
              <w:rPr>
                <w:rFonts w:ascii="Cambria" w:hAnsi="Cambria"/>
              </w:rPr>
              <w:t>Извештај о реализацији СЗМ</w:t>
            </w:r>
          </w:p>
          <w:p w14:paraId="59F66C86" w14:textId="544F41A6" w:rsidR="007650C0" w:rsidRPr="007650C0" w:rsidRDefault="007650C0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650C0">
              <w:rPr>
                <w:rFonts w:ascii="Cambria" w:hAnsi="Cambria"/>
              </w:rPr>
              <w:t>Годишњи извештај рада Биб</w:t>
            </w:r>
            <w:r>
              <w:rPr>
                <w:rFonts w:ascii="Cambria" w:hAnsi="Cambria"/>
              </w:rPr>
              <w:t>л</w:t>
            </w:r>
            <w:r w:rsidRPr="007650C0">
              <w:rPr>
                <w:rFonts w:ascii="Cambria" w:hAnsi="Cambria"/>
              </w:rPr>
              <w:t>иотеке Штефан Хомола- БСХ</w:t>
            </w:r>
          </w:p>
        </w:tc>
        <w:tc>
          <w:tcPr>
            <w:tcW w:w="1400" w:type="dxa"/>
          </w:tcPr>
          <w:p w14:paraId="5DAE390E" w14:textId="11FE3E88" w:rsidR="005B495A" w:rsidRPr="00CE672F" w:rsidRDefault="007D7247" w:rsidP="006E2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1371" w:type="dxa"/>
            <w:hideMark/>
          </w:tcPr>
          <w:p w14:paraId="7FCFA8E5" w14:textId="77777777" w:rsidR="005B495A" w:rsidRPr="00CE672F" w:rsidRDefault="005B495A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2025.</w:t>
            </w:r>
          </w:p>
        </w:tc>
        <w:tc>
          <w:tcPr>
            <w:tcW w:w="1313" w:type="dxa"/>
            <w:hideMark/>
          </w:tcPr>
          <w:p w14:paraId="5C8F5F16" w14:textId="3733DD00" w:rsidR="005B495A" w:rsidRPr="00CE672F" w:rsidRDefault="007D7247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1313" w:type="dxa"/>
            <w:hideMark/>
          </w:tcPr>
          <w:p w14:paraId="033FBF9D" w14:textId="64439DCE" w:rsidR="005B495A" w:rsidRPr="00CE672F" w:rsidRDefault="007D7247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3FA69DBC" w14:textId="003FE319" w:rsidR="005B495A" w:rsidRPr="00CE672F" w:rsidRDefault="007D7247" w:rsidP="005B4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580</w:t>
            </w:r>
          </w:p>
        </w:tc>
      </w:tr>
      <w:tr w:rsidR="00812718" w:rsidRPr="00CE672F" w14:paraId="425C4A2F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30804468" w14:textId="74F3F06A" w:rsidR="00812718" w:rsidRPr="00CE672F" w:rsidRDefault="000C2B64" w:rsidP="00812718">
            <w:pPr>
              <w:jc w:val="left"/>
              <w:rPr>
                <w:rFonts w:cs="Cambria"/>
                <w:i/>
                <w:iCs/>
                <w:highlight w:val="yellow"/>
              </w:rPr>
            </w:pPr>
            <w:r>
              <w:t xml:space="preserve">Конкурс за пружање подршке </w:t>
            </w:r>
            <w:r w:rsidR="00812718" w:rsidRPr="005A4EF2">
              <w:t xml:space="preserve"> </w:t>
            </w:r>
            <w:r w:rsidR="00812718" w:rsidRPr="005A4EF2">
              <w:rPr>
                <w:rFonts w:ascii="Cambria" w:hAnsi="Cambria" w:cs="Cambria"/>
              </w:rPr>
              <w:t>НВО</w:t>
            </w:r>
            <w:r w:rsidR="00812718" w:rsidRPr="005A4EF2">
              <w:t xml:space="preserve"> </w:t>
            </w:r>
            <w:r w:rsidR="00812718" w:rsidRPr="005A4EF2">
              <w:rPr>
                <w:rFonts w:ascii="Cambria" w:hAnsi="Cambria" w:cs="Cambria"/>
              </w:rPr>
              <w:t>и</w:t>
            </w:r>
            <w:r w:rsidR="00812718" w:rsidRPr="005A4EF2">
              <w:t xml:space="preserve"> </w:t>
            </w:r>
            <w:r w:rsidR="00812718" w:rsidRPr="005A4EF2">
              <w:rPr>
                <w:rFonts w:ascii="Cambria" w:hAnsi="Cambria" w:cs="Cambria"/>
              </w:rPr>
              <w:t>културни</w:t>
            </w:r>
            <w:r>
              <w:rPr>
                <w:rFonts w:ascii="Cambria" w:hAnsi="Cambria" w:cs="Cambria"/>
              </w:rPr>
              <w:t xml:space="preserve">м </w:t>
            </w:r>
            <w:r w:rsidR="00812718" w:rsidRPr="005A4EF2">
              <w:rPr>
                <w:rFonts w:ascii="Cambria" w:hAnsi="Cambria" w:cs="Cambria"/>
              </w:rPr>
              <w:t>организација</w:t>
            </w:r>
            <w:r>
              <w:rPr>
                <w:rFonts w:ascii="Cambria" w:hAnsi="Cambria" w:cs="Cambria"/>
              </w:rPr>
              <w:t>ма</w:t>
            </w:r>
            <w:r w:rsidR="00812718" w:rsidRPr="005A4EF2">
              <w:t xml:space="preserve"> </w:t>
            </w:r>
            <w:r>
              <w:t>из локалног буџета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43CD1024" w14:textId="0D9453C2" w:rsidR="00812718" w:rsidRPr="00CE672F" w:rsidRDefault="00812718" w:rsidP="00812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highlight w:val="yellow"/>
              </w:rPr>
            </w:pPr>
            <w:r w:rsidRPr="005A4EF2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2CF0FE0F" w14:textId="0E5DE9F5" w:rsidR="00812718" w:rsidRPr="000034B3" w:rsidRDefault="00812718" w:rsidP="00812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4B3">
              <w:rPr>
                <w:rFonts w:ascii="Cambria" w:hAnsi="Cambria" w:cs="Cambria"/>
              </w:rPr>
              <w:t>Извештај</w:t>
            </w:r>
            <w:r w:rsidRPr="000034B3">
              <w:t xml:space="preserve"> </w:t>
            </w:r>
            <w:r w:rsidRPr="000034B3">
              <w:rPr>
                <w:rFonts w:ascii="Cambria" w:hAnsi="Cambria" w:cs="Cambria"/>
              </w:rPr>
              <w:t>ОУ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344F5C24" w14:textId="38A7B059" w:rsidR="00812718" w:rsidRPr="000034B3" w:rsidRDefault="000C2B64" w:rsidP="00003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638EB0FC" w14:textId="1EDE76DE" w:rsidR="00812718" w:rsidRPr="000034B3" w:rsidRDefault="00812718" w:rsidP="00003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4B3"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7428A091" w14:textId="70781C55" w:rsidR="00812718" w:rsidRPr="000034B3" w:rsidRDefault="000C2B64" w:rsidP="00003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55A4BF87" w14:textId="24018159" w:rsidR="00812718" w:rsidRPr="000034B3" w:rsidRDefault="000C2B64" w:rsidP="00003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2C548AC4" w14:textId="7267F91A" w:rsidR="00812718" w:rsidRPr="000034B3" w:rsidRDefault="000C2B64" w:rsidP="00003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197D3EF5" w14:textId="77777777" w:rsidR="004F7DB2" w:rsidRDefault="004F7DB2"/>
    <w:tbl>
      <w:tblPr>
        <w:tblStyle w:val="GridTable2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1834"/>
        <w:gridCol w:w="8"/>
        <w:gridCol w:w="2548"/>
        <w:gridCol w:w="3122"/>
      </w:tblGrid>
      <w:tr w:rsidR="002E1C82" w:rsidRPr="00A049BD" w14:paraId="75B6B956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6C7AE66B" w14:textId="77777777" w:rsidR="002E1C82" w:rsidRPr="00A049BD" w:rsidRDefault="002E1C82" w:rsidP="00C25DE6">
            <w:pPr>
              <w:ind w:right="-111"/>
              <w:jc w:val="center"/>
            </w:pPr>
            <w:r w:rsidRPr="00A049BD">
              <w:rPr>
                <w:rFonts w:ascii="Cambria" w:hAnsi="Cambria" w:cs="Cambria"/>
              </w:rPr>
              <w:t>Назив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560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41E678CD" w14:textId="77777777" w:rsidR="002E1C82" w:rsidRPr="00A049BD" w:rsidRDefault="002E1C82" w:rsidP="00C25DE6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Одговорни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за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спровођење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842" w:type="dxa"/>
            <w:gridSpan w:val="2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41B539E6" w14:textId="77777777" w:rsidR="002E1C82" w:rsidRPr="00A049BD" w:rsidRDefault="002E1C82" w:rsidP="00C25DE6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Партнери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у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спровођењу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548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607AF5D5" w14:textId="77777777" w:rsidR="002E1C82" w:rsidRPr="00A049BD" w:rsidRDefault="002E1C82" w:rsidP="00C25DE6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Динамика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спровођења</w:t>
            </w:r>
            <w:r w:rsidRPr="00A049BD">
              <w:t xml:space="preserve"> (</w:t>
            </w:r>
            <w:r w:rsidRPr="00A049BD">
              <w:rPr>
                <w:rFonts w:ascii="Cambria" w:hAnsi="Cambria" w:cs="Cambria"/>
              </w:rPr>
              <w:t>или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рок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за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завршетак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активности</w:t>
            </w:r>
            <w:r w:rsidRPr="00A049BD">
              <w:t>)</w:t>
            </w:r>
          </w:p>
        </w:tc>
        <w:tc>
          <w:tcPr>
            <w:tcW w:w="3122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6835DEF1" w14:textId="77777777" w:rsidR="002E1C82" w:rsidRPr="00A049BD" w:rsidRDefault="002E1C82" w:rsidP="00C25DE6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Потребна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средства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и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извор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финансирања</w:t>
            </w:r>
          </w:p>
        </w:tc>
      </w:tr>
      <w:tr w:rsidR="002E1C82" w:rsidRPr="00A049BD" w14:paraId="5EA6C832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  <w:tcBorders>
              <w:left w:val="doubleWave" w:sz="6" w:space="0" w:color="666666" w:themeColor="text1" w:themeTint="99"/>
            </w:tcBorders>
          </w:tcPr>
          <w:p w14:paraId="7DF106C2" w14:textId="77777777" w:rsidR="002E1C82" w:rsidRPr="00A049BD" w:rsidRDefault="002E1C82" w:rsidP="005E7BC7">
            <w:pPr>
              <w:ind w:right="-111"/>
              <w:jc w:val="left"/>
              <w:rPr>
                <w:rFonts w:cs="Cambria"/>
              </w:rPr>
            </w:pPr>
          </w:p>
        </w:tc>
        <w:tc>
          <w:tcPr>
            <w:tcW w:w="1560" w:type="dxa"/>
            <w:vMerge/>
          </w:tcPr>
          <w:p w14:paraId="229D3DAF" w14:textId="77777777" w:rsidR="002E1C82" w:rsidRPr="00A049BD" w:rsidRDefault="002E1C82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1842" w:type="dxa"/>
            <w:gridSpan w:val="2"/>
            <w:vMerge/>
          </w:tcPr>
          <w:p w14:paraId="05542A22" w14:textId="77777777" w:rsidR="002E1C82" w:rsidRPr="00A049BD" w:rsidRDefault="002E1C82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8" w:type="dxa"/>
            <w:vMerge/>
          </w:tcPr>
          <w:p w14:paraId="08E11FBD" w14:textId="77777777" w:rsidR="002E1C82" w:rsidRPr="00A049BD" w:rsidRDefault="002E1C82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3122" w:type="dxa"/>
            <w:vMerge/>
            <w:tcBorders>
              <w:right w:val="doubleWave" w:sz="6" w:space="0" w:color="666666" w:themeColor="text1" w:themeTint="99"/>
            </w:tcBorders>
          </w:tcPr>
          <w:p w14:paraId="3F8B50C7" w14:textId="77777777" w:rsidR="002E1C82" w:rsidRPr="00A049BD" w:rsidRDefault="002E1C82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2E1C82" w:rsidRPr="00A049BD" w14:paraId="6A2B9504" w14:textId="77777777" w:rsidTr="00FB2495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left w:val="doubleWave" w:sz="6" w:space="0" w:color="666666" w:themeColor="text1" w:themeTint="99"/>
            </w:tcBorders>
          </w:tcPr>
          <w:p w14:paraId="3F5B0134" w14:textId="77777777" w:rsidR="002E1C82" w:rsidRPr="00A049BD" w:rsidRDefault="002E1C82" w:rsidP="00C25DE6">
            <w:pPr>
              <w:jc w:val="left"/>
              <w:rPr>
                <w:i/>
                <w:iCs/>
              </w:rPr>
            </w:pPr>
            <w:r w:rsidRPr="00A049BD">
              <w:rPr>
                <w:rFonts w:ascii="Cambria" w:hAnsi="Cambria" w:cs="Cambria"/>
              </w:rPr>
              <w:t>А</w:t>
            </w:r>
            <w:r w:rsidRPr="00A049BD">
              <w:t xml:space="preserve">2.2.1. </w:t>
            </w:r>
            <w:r w:rsidRPr="00A049BD">
              <w:rPr>
                <w:rFonts w:ascii="Cambria" w:hAnsi="Cambria" w:cs="Cambria"/>
              </w:rPr>
              <w:t>Креирање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реализација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културних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програма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за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младе</w:t>
            </w:r>
          </w:p>
        </w:tc>
        <w:tc>
          <w:tcPr>
            <w:tcW w:w="1560" w:type="dxa"/>
          </w:tcPr>
          <w:p w14:paraId="2149F5F8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КЗМ</w:t>
            </w:r>
          </w:p>
        </w:tc>
        <w:tc>
          <w:tcPr>
            <w:tcW w:w="1834" w:type="dxa"/>
          </w:tcPr>
          <w:p w14:paraId="2D6DE8E9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Институције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установе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културе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НВО</w:t>
            </w:r>
          </w:p>
        </w:tc>
        <w:tc>
          <w:tcPr>
            <w:tcW w:w="2556" w:type="dxa"/>
            <w:gridSpan w:val="2"/>
          </w:tcPr>
          <w:p w14:paraId="794D2C6A" w14:textId="6C13F281" w:rsidR="002E1C82" w:rsidRPr="00A049BD" w:rsidRDefault="002E1C82" w:rsidP="002E1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122" w:type="dxa"/>
            <w:tcBorders>
              <w:right w:val="doubleWave" w:sz="6" w:space="0" w:color="666666" w:themeColor="text1" w:themeTint="99"/>
            </w:tcBorders>
          </w:tcPr>
          <w:p w14:paraId="20ADE083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Буџет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ЈЛС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Ресурси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институција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установа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на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локалном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нивоу</w:t>
            </w:r>
            <w:r w:rsidRPr="00A049BD">
              <w:t>/</w:t>
            </w:r>
          </w:p>
          <w:p w14:paraId="498ABAC3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Екстерни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извори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финансирања</w:t>
            </w:r>
          </w:p>
        </w:tc>
      </w:tr>
      <w:tr w:rsidR="002E1C82" w:rsidRPr="00A049BD" w14:paraId="75168A1B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left w:val="doubleWave" w:sz="6" w:space="0" w:color="666666" w:themeColor="text1" w:themeTint="99"/>
            </w:tcBorders>
          </w:tcPr>
          <w:p w14:paraId="2500B3EA" w14:textId="3579F887" w:rsidR="002E1C82" w:rsidRPr="00A049BD" w:rsidRDefault="002E1C82" w:rsidP="00C25DE6">
            <w:pPr>
              <w:jc w:val="left"/>
              <w:rPr>
                <w:i/>
                <w:iCs/>
              </w:rPr>
            </w:pPr>
            <w:r w:rsidRPr="00A049BD">
              <w:rPr>
                <w:rFonts w:ascii="Cambria" w:hAnsi="Cambria" w:cs="Cambria"/>
              </w:rPr>
              <w:t>А</w:t>
            </w:r>
            <w:r w:rsidRPr="00A049BD">
              <w:t xml:space="preserve">2.2.2. </w:t>
            </w:r>
            <w:r w:rsidR="004F11EC" w:rsidRPr="004F11EC">
              <w:rPr>
                <w:rFonts w:ascii="Cambria" w:hAnsi="Cambria" w:cs="Cambria"/>
              </w:rPr>
              <w:t>Развој и реализација културних програма које креирају млади или у чијем развоју активно учествују</w:t>
            </w:r>
          </w:p>
        </w:tc>
        <w:tc>
          <w:tcPr>
            <w:tcW w:w="1560" w:type="dxa"/>
          </w:tcPr>
          <w:p w14:paraId="2702DC58" w14:textId="77777777" w:rsidR="002E1C82" w:rsidRPr="00A049BD" w:rsidRDefault="002E1C82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КЗМ</w:t>
            </w:r>
          </w:p>
        </w:tc>
        <w:tc>
          <w:tcPr>
            <w:tcW w:w="1834" w:type="dxa"/>
          </w:tcPr>
          <w:p w14:paraId="33CBE89F" w14:textId="77777777" w:rsidR="002E1C82" w:rsidRPr="00A049BD" w:rsidRDefault="002E1C82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Институције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установе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културе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НВО</w:t>
            </w:r>
          </w:p>
        </w:tc>
        <w:tc>
          <w:tcPr>
            <w:tcW w:w="2556" w:type="dxa"/>
            <w:gridSpan w:val="2"/>
          </w:tcPr>
          <w:p w14:paraId="357A92A5" w14:textId="62AD62E1" w:rsidR="002E1C82" w:rsidRPr="00A049BD" w:rsidRDefault="002E1C82" w:rsidP="002E1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Континуирано</w:t>
            </w:r>
            <w:r w:rsidRPr="00A049BD">
              <w:t xml:space="preserve"> </w:t>
            </w:r>
          </w:p>
        </w:tc>
        <w:tc>
          <w:tcPr>
            <w:tcW w:w="3122" w:type="dxa"/>
            <w:tcBorders>
              <w:right w:val="doubleWave" w:sz="6" w:space="0" w:color="666666" w:themeColor="text1" w:themeTint="99"/>
            </w:tcBorders>
          </w:tcPr>
          <w:p w14:paraId="3A589CF5" w14:textId="77777777" w:rsidR="002E1C82" w:rsidRPr="00A049BD" w:rsidRDefault="002E1C82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Буџет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ЈЛС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Ресурси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институција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установа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на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локалном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нивоу</w:t>
            </w:r>
            <w:r w:rsidRPr="00A049BD">
              <w:t>/</w:t>
            </w:r>
          </w:p>
          <w:p w14:paraId="748A34BF" w14:textId="77777777" w:rsidR="002E1C82" w:rsidRPr="00A049BD" w:rsidRDefault="002E1C82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Екстерни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извори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финансирања</w:t>
            </w:r>
          </w:p>
        </w:tc>
      </w:tr>
      <w:tr w:rsidR="002E1C82" w:rsidRPr="00A049BD" w14:paraId="2CB540E4" w14:textId="77777777" w:rsidTr="00FB2495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7CBD1E6C" w14:textId="5F66CA3A" w:rsidR="002E1C82" w:rsidRPr="00A049BD" w:rsidRDefault="002E1C82" w:rsidP="00C25DE6">
            <w:pPr>
              <w:jc w:val="left"/>
              <w:rPr>
                <w:rFonts w:cs="Cambria"/>
                <w:i/>
                <w:iCs/>
              </w:rPr>
            </w:pPr>
            <w:r w:rsidRPr="00A049BD">
              <w:rPr>
                <w:rFonts w:ascii="Cambria" w:hAnsi="Cambria" w:cs="Cambria"/>
              </w:rPr>
              <w:t>А</w:t>
            </w:r>
            <w:r w:rsidRPr="00A049BD">
              <w:t xml:space="preserve">2.2.3. </w:t>
            </w:r>
            <w:r w:rsidRPr="00A049BD">
              <w:rPr>
                <w:rFonts w:ascii="Cambria" w:hAnsi="Cambria" w:cs="Cambria"/>
              </w:rPr>
              <w:t>Финансијска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подршка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НВО</w:t>
            </w:r>
            <w:r w:rsidRPr="00A049BD">
              <w:t>/</w:t>
            </w:r>
            <w:r w:rsidRPr="00A049BD">
              <w:rPr>
                <w:rFonts w:ascii="Cambria" w:hAnsi="Cambria" w:cs="Cambria"/>
              </w:rPr>
              <w:t>организацијама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ради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унапређења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lastRenderedPageBreak/>
              <w:t>разноврсности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културне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понуде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за</w:t>
            </w:r>
            <w:r w:rsidRPr="00A049BD">
              <w:rPr>
                <w:rFonts w:cs="Cambria"/>
              </w:rPr>
              <w:t xml:space="preserve"> </w:t>
            </w:r>
            <w:r w:rsidRPr="00A049BD">
              <w:rPr>
                <w:rFonts w:ascii="Cambria" w:hAnsi="Cambria" w:cs="Cambria"/>
              </w:rPr>
              <w:t>младе</w:t>
            </w:r>
          </w:p>
        </w:tc>
        <w:tc>
          <w:tcPr>
            <w:tcW w:w="1560" w:type="dxa"/>
            <w:tcBorders>
              <w:bottom w:val="doubleWave" w:sz="6" w:space="0" w:color="666666" w:themeColor="text1" w:themeTint="99"/>
            </w:tcBorders>
          </w:tcPr>
          <w:p w14:paraId="7E4515BC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lastRenderedPageBreak/>
              <w:t>ОУ</w:t>
            </w:r>
          </w:p>
        </w:tc>
        <w:tc>
          <w:tcPr>
            <w:tcW w:w="1834" w:type="dxa"/>
            <w:tcBorders>
              <w:bottom w:val="doubleWave" w:sz="6" w:space="0" w:color="666666" w:themeColor="text1" w:themeTint="99"/>
            </w:tcBorders>
          </w:tcPr>
          <w:p w14:paraId="3B5FBAEB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t>-</w:t>
            </w:r>
          </w:p>
        </w:tc>
        <w:tc>
          <w:tcPr>
            <w:tcW w:w="2556" w:type="dxa"/>
            <w:gridSpan w:val="2"/>
            <w:tcBorders>
              <w:bottom w:val="doubleWave" w:sz="6" w:space="0" w:color="666666" w:themeColor="text1" w:themeTint="99"/>
            </w:tcBorders>
          </w:tcPr>
          <w:p w14:paraId="2D10B15D" w14:textId="68BDCF78" w:rsidR="002E1C82" w:rsidRPr="00A049BD" w:rsidRDefault="002E1C82" w:rsidP="008E1A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Континуирано</w:t>
            </w:r>
            <w:r w:rsidRPr="00A049BD">
              <w:t xml:space="preserve"> </w:t>
            </w:r>
          </w:p>
        </w:tc>
        <w:tc>
          <w:tcPr>
            <w:tcW w:w="3122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7470F6B4" w14:textId="77777777" w:rsidR="002E1C82" w:rsidRPr="00A049BD" w:rsidRDefault="002E1C82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9BD">
              <w:rPr>
                <w:rFonts w:ascii="Cambria" w:hAnsi="Cambria" w:cs="Cambria"/>
              </w:rPr>
              <w:t>Буџет</w:t>
            </w:r>
            <w:r w:rsidRPr="00A049BD">
              <w:t xml:space="preserve"> </w:t>
            </w:r>
            <w:r w:rsidRPr="00A049BD">
              <w:rPr>
                <w:rFonts w:ascii="Cambria" w:hAnsi="Cambria" w:cs="Cambria"/>
              </w:rPr>
              <w:t>ЈЛС</w:t>
            </w:r>
          </w:p>
        </w:tc>
      </w:tr>
    </w:tbl>
    <w:p w14:paraId="536722C4" w14:textId="77777777" w:rsidR="00812718" w:rsidRDefault="00812718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3D05A1" w:rsidRPr="00CE672F" w14:paraId="3D1A1283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6988B87A" w14:textId="5F4822E2" w:rsidR="003D05A1" w:rsidRPr="00993463" w:rsidRDefault="003D05A1" w:rsidP="003D05A1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>Мера 2.3. Подршка развоју спортских активности и унапређењу услова за бављење спортом и рекреацијом, са циљем промовисања здравих стилова живота код младих</w:t>
            </w:r>
          </w:p>
        </w:tc>
      </w:tr>
      <w:tr w:rsidR="003D05A1" w:rsidRPr="00CE672F" w14:paraId="6DE5AA87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2C44FE89" w14:textId="77777777" w:rsidR="003D05A1" w:rsidRPr="00CE672F" w:rsidRDefault="003D05A1" w:rsidP="003D05A1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3D05A1" w:rsidRPr="00CE672F" w14:paraId="5CD2796D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1ECBF84D" w14:textId="77777777" w:rsidR="003D05A1" w:rsidRPr="00CE672F" w:rsidRDefault="003D05A1" w:rsidP="003D05A1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1201742C" w14:textId="77777777" w:rsidR="003D05A1" w:rsidRPr="00CE672F" w:rsidRDefault="003D05A1" w:rsidP="003D05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>
              <w:t xml:space="preserve">подстицајна и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3D05A1" w:rsidRPr="00CE672F" w14:paraId="715E82A7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11892258" w14:textId="77777777" w:rsidR="003D05A1" w:rsidRPr="00CE672F" w:rsidRDefault="003D05A1" w:rsidP="003D05A1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54F731FB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2A4543E0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3E49AC1C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2B5C8FCE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19059F51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7BD92DD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0EB7D0C0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3CD00C86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147D420E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245BD09B" w14:textId="77777777" w:rsidR="003D05A1" w:rsidRPr="00CE672F" w:rsidRDefault="003D05A1" w:rsidP="003D0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F7154B" w:rsidRPr="00CE672F" w14:paraId="0932AFA6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51C73149" w14:textId="3986BB9C" w:rsidR="00F7154B" w:rsidRPr="00CE672F" w:rsidRDefault="00752752" w:rsidP="00F7154B">
            <w:pPr>
              <w:jc w:val="left"/>
              <w:rPr>
                <w:i/>
                <w:iCs/>
              </w:rPr>
            </w:pPr>
            <w:r>
              <w:t>Конкурс за пружање подршке спортским</w:t>
            </w:r>
            <w:r w:rsidR="00F7154B" w:rsidRPr="00AB4487">
              <w:t xml:space="preserve"> </w:t>
            </w:r>
            <w:r w:rsidR="00F7154B" w:rsidRPr="00AB4487">
              <w:rPr>
                <w:rFonts w:ascii="Cambria" w:hAnsi="Cambria" w:cs="Cambria"/>
              </w:rPr>
              <w:t>организациј</w:t>
            </w:r>
            <w:r>
              <w:rPr>
                <w:rFonts w:ascii="Cambria" w:hAnsi="Cambria" w:cs="Cambria"/>
              </w:rPr>
              <w:t>ама</w:t>
            </w:r>
            <w:r w:rsidR="00F7154B" w:rsidRPr="00AB4487">
              <w:rPr>
                <w:rFonts w:cs="Cambria"/>
              </w:rPr>
              <w:t xml:space="preserve"> </w:t>
            </w:r>
            <w:r w:rsidR="00F7154B" w:rsidRPr="00AB4487">
              <w:rPr>
                <w:rFonts w:ascii="Cambria" w:hAnsi="Cambria" w:cs="Cambria"/>
              </w:rPr>
              <w:t>из</w:t>
            </w:r>
            <w:r w:rsidR="00F7154B" w:rsidRPr="00AB4487">
              <w:rPr>
                <w:rFonts w:cs="Cambria"/>
              </w:rPr>
              <w:t xml:space="preserve"> </w:t>
            </w:r>
            <w:r w:rsidR="00F7154B" w:rsidRPr="00AB4487">
              <w:rPr>
                <w:rFonts w:ascii="Cambria" w:hAnsi="Cambria" w:cs="Cambria"/>
              </w:rPr>
              <w:t>локалног</w:t>
            </w:r>
            <w:r w:rsidR="00F7154B" w:rsidRPr="00AB4487">
              <w:rPr>
                <w:rFonts w:cs="Cambria"/>
              </w:rPr>
              <w:t xml:space="preserve"> </w:t>
            </w:r>
            <w:r w:rsidR="00F7154B" w:rsidRPr="00AB4487">
              <w:rPr>
                <w:rFonts w:ascii="Cambria" w:hAnsi="Cambria" w:cs="Cambria"/>
              </w:rPr>
              <w:t>буџета</w:t>
            </w:r>
          </w:p>
        </w:tc>
        <w:tc>
          <w:tcPr>
            <w:tcW w:w="1166" w:type="dxa"/>
          </w:tcPr>
          <w:p w14:paraId="61BA97A8" w14:textId="2EECC530" w:rsidR="00F7154B" w:rsidRPr="00CE672F" w:rsidRDefault="00F7154B" w:rsidP="00F715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487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</w:tcPr>
          <w:p w14:paraId="4E58F593" w14:textId="4C55953C" w:rsidR="00F7154B" w:rsidRPr="00CE672F" w:rsidRDefault="00F7154B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487">
              <w:rPr>
                <w:rFonts w:ascii="Cambria" w:hAnsi="Cambria" w:cs="Cambria"/>
              </w:rPr>
              <w:t>Извештај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ОУ</w:t>
            </w:r>
          </w:p>
        </w:tc>
        <w:tc>
          <w:tcPr>
            <w:tcW w:w="1400" w:type="dxa"/>
          </w:tcPr>
          <w:p w14:paraId="45D1F7AC" w14:textId="1299BB62" w:rsidR="00F7154B" w:rsidRPr="00CE672F" w:rsidRDefault="000C2B64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371" w:type="dxa"/>
            <w:hideMark/>
          </w:tcPr>
          <w:p w14:paraId="23175136" w14:textId="303B4A37" w:rsidR="00F7154B" w:rsidRPr="00CE672F" w:rsidRDefault="00F7154B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487">
              <w:t>202</w:t>
            </w:r>
            <w:r>
              <w:t>5.</w:t>
            </w:r>
          </w:p>
        </w:tc>
        <w:tc>
          <w:tcPr>
            <w:tcW w:w="1313" w:type="dxa"/>
            <w:hideMark/>
          </w:tcPr>
          <w:p w14:paraId="50934248" w14:textId="228345EF" w:rsidR="00F7154B" w:rsidRPr="00CE672F" w:rsidRDefault="000C2B64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hideMark/>
          </w:tcPr>
          <w:p w14:paraId="3C62B0CE" w14:textId="2E01D4C2" w:rsidR="00F7154B" w:rsidRPr="00CE672F" w:rsidRDefault="000C2B64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312590D9" w14:textId="54106A79" w:rsidR="00F7154B" w:rsidRPr="00CE672F" w:rsidRDefault="000C2B64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7154B" w:rsidRPr="00CE672F" w14:paraId="5A4AA14C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78892C79" w14:textId="1EFA4072" w:rsidR="00F7154B" w:rsidRPr="00CE672F" w:rsidRDefault="00F7154B" w:rsidP="00F7154B">
            <w:pPr>
              <w:jc w:val="left"/>
              <w:rPr>
                <w:i/>
                <w:iCs/>
              </w:rPr>
            </w:pPr>
            <w:r w:rsidRPr="00AB4487">
              <w:rPr>
                <w:rFonts w:ascii="Cambria" w:hAnsi="Cambria" w:cs="Cambria"/>
              </w:rPr>
              <w:t>Број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промотивних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активности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из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области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спорта</w:t>
            </w:r>
          </w:p>
        </w:tc>
        <w:tc>
          <w:tcPr>
            <w:tcW w:w="1166" w:type="dxa"/>
          </w:tcPr>
          <w:p w14:paraId="417C0E80" w14:textId="018709DE" w:rsidR="00F7154B" w:rsidRPr="00CE672F" w:rsidRDefault="00F7154B" w:rsidP="00F715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487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</w:tcPr>
          <w:p w14:paraId="4F4517BF" w14:textId="251759B1" w:rsidR="00F7154B" w:rsidRPr="00CE672F" w:rsidRDefault="00F7154B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487">
              <w:rPr>
                <w:rFonts w:ascii="Cambria" w:hAnsi="Cambria" w:cs="Cambria"/>
              </w:rPr>
              <w:t>Извештај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о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реализацији</w:t>
            </w:r>
            <w:r w:rsidRPr="00AB4487">
              <w:t xml:space="preserve"> </w:t>
            </w:r>
            <w:r>
              <w:t>СЗМ</w:t>
            </w:r>
          </w:p>
        </w:tc>
        <w:tc>
          <w:tcPr>
            <w:tcW w:w="1400" w:type="dxa"/>
          </w:tcPr>
          <w:p w14:paraId="28ACCCA9" w14:textId="6A1A3C78" w:rsidR="00F7154B" w:rsidRPr="00CE672F" w:rsidRDefault="00F7154B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4487">
              <w:rPr>
                <w:rFonts w:ascii="Cambria" w:hAnsi="Cambria" w:cs="Cambria"/>
              </w:rPr>
              <w:t>Нема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података</w:t>
            </w:r>
          </w:p>
        </w:tc>
        <w:tc>
          <w:tcPr>
            <w:tcW w:w="1371" w:type="dxa"/>
            <w:hideMark/>
          </w:tcPr>
          <w:p w14:paraId="083433CF" w14:textId="00946F1D" w:rsidR="00F7154B" w:rsidRPr="00CE672F" w:rsidRDefault="00F7154B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hideMark/>
          </w:tcPr>
          <w:p w14:paraId="55B43974" w14:textId="4A6D177C" w:rsidR="00F7154B" w:rsidRPr="00CE672F" w:rsidRDefault="00C06739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hideMark/>
          </w:tcPr>
          <w:p w14:paraId="7E0D0C40" w14:textId="319B2C5A" w:rsidR="00F7154B" w:rsidRPr="00CE672F" w:rsidRDefault="00C06739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59BEFC8" w14:textId="306C7E9A" w:rsidR="00F7154B" w:rsidRPr="00CE672F" w:rsidRDefault="00C06739" w:rsidP="00C8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F7154B" w:rsidRPr="00CE672F" w14:paraId="3C899138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7C1AD20C" w14:textId="363136ED" w:rsidR="00F7154B" w:rsidRPr="00CE672F" w:rsidRDefault="00F7154B" w:rsidP="00F7154B">
            <w:pPr>
              <w:jc w:val="left"/>
              <w:rPr>
                <w:rFonts w:cs="Cambria"/>
                <w:i/>
                <w:iCs/>
                <w:highlight w:val="yellow"/>
              </w:rPr>
            </w:pPr>
            <w:r w:rsidRPr="00AB4487">
              <w:rPr>
                <w:rFonts w:ascii="Cambria" w:hAnsi="Cambria" w:cs="Cambria"/>
              </w:rPr>
              <w:t>Број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изграђених</w:t>
            </w:r>
            <w:r w:rsidR="00915A56">
              <w:rPr>
                <w:rFonts w:ascii="Cambria" w:hAnsi="Cambria" w:cs="Cambria"/>
              </w:rPr>
              <w:t>/реконструисаних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спортских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терена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и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простора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за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рекреацију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2BF916B7" w14:textId="1E5B5AE7" w:rsidR="00F7154B" w:rsidRPr="00CE672F" w:rsidRDefault="00F7154B" w:rsidP="00F715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highlight w:val="yellow"/>
              </w:rPr>
            </w:pPr>
            <w:r w:rsidRPr="00AB4487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0DE923CE" w14:textId="31BB178D" w:rsidR="00F7154B" w:rsidRPr="00CE672F" w:rsidRDefault="00F7154B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B4487">
              <w:rPr>
                <w:rFonts w:ascii="Cambria" w:hAnsi="Cambria" w:cs="Cambria"/>
              </w:rPr>
              <w:t>Извештај</w:t>
            </w:r>
            <w:r w:rsidRPr="00AB4487">
              <w:t xml:space="preserve"> </w:t>
            </w:r>
            <w:r w:rsidRPr="00AB4487">
              <w:rPr>
                <w:rFonts w:ascii="Cambria" w:hAnsi="Cambria" w:cs="Cambria"/>
              </w:rPr>
              <w:t>ОУ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440F4797" w14:textId="71834892" w:rsidR="00F7154B" w:rsidRPr="00CE672F" w:rsidRDefault="00F7154B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B4487">
              <w:t>0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193A36B6" w14:textId="53EFA62A" w:rsidR="00F7154B" w:rsidRPr="00C06739" w:rsidRDefault="00F7154B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739"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6951A933" w14:textId="022C3754" w:rsidR="00F7154B" w:rsidRPr="005A6176" w:rsidRDefault="0032734C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2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7CD4F57F" w14:textId="18D4FB91" w:rsidR="00F7154B" w:rsidRPr="005A6176" w:rsidRDefault="0032734C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1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10DAFF87" w14:textId="18534619" w:rsidR="00F7154B" w:rsidRPr="005A6176" w:rsidRDefault="0032734C" w:rsidP="00C8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176">
              <w:t>1</w:t>
            </w:r>
          </w:p>
        </w:tc>
      </w:tr>
    </w:tbl>
    <w:p w14:paraId="38997573" w14:textId="77777777" w:rsidR="004F7DB2" w:rsidRDefault="004F7DB2"/>
    <w:tbl>
      <w:tblPr>
        <w:tblStyle w:val="GridTable2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843"/>
        <w:gridCol w:w="2268"/>
        <w:gridCol w:w="3260"/>
      </w:tblGrid>
      <w:tr w:rsidR="00F7154B" w:rsidRPr="00CE672F" w14:paraId="1D5AE662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5CD31B44" w14:textId="77777777" w:rsidR="00F7154B" w:rsidRPr="00CE672F" w:rsidRDefault="00F7154B" w:rsidP="005E7BC7">
            <w:pPr>
              <w:ind w:right="-111"/>
            </w:pPr>
            <w:r w:rsidRPr="00CE672F">
              <w:rPr>
                <w:rFonts w:ascii="Cambria" w:hAnsi="Cambria" w:cs="Cambria"/>
              </w:rPr>
              <w:t>Назив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701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29C9D892" w14:textId="77777777" w:rsidR="00F7154B" w:rsidRPr="00CE672F" w:rsidRDefault="00F7154B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Одговорни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843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3F861CD9" w14:textId="77777777" w:rsidR="00F7154B" w:rsidRPr="00CE672F" w:rsidRDefault="00F7154B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Партнери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268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170D996F" w14:textId="77777777" w:rsidR="00F7154B" w:rsidRPr="00CE672F" w:rsidRDefault="00F7154B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Динамика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или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рок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завршетак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  <w:r w:rsidRPr="00CE672F">
              <w:t>)</w:t>
            </w:r>
          </w:p>
        </w:tc>
        <w:tc>
          <w:tcPr>
            <w:tcW w:w="3260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7FC400AD" w14:textId="77777777" w:rsidR="00F7154B" w:rsidRPr="00CE672F" w:rsidRDefault="00F7154B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Потребна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средства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извори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финансирања</w:t>
            </w:r>
          </w:p>
        </w:tc>
      </w:tr>
      <w:tr w:rsidR="00F7154B" w:rsidRPr="00CE672F" w14:paraId="34A57695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tcBorders>
              <w:left w:val="doubleWave" w:sz="6" w:space="0" w:color="666666" w:themeColor="text1" w:themeTint="99"/>
            </w:tcBorders>
          </w:tcPr>
          <w:p w14:paraId="4345090E" w14:textId="77777777" w:rsidR="00F7154B" w:rsidRPr="00CE672F" w:rsidRDefault="00F7154B" w:rsidP="005E7BC7">
            <w:pPr>
              <w:ind w:right="-111"/>
              <w:jc w:val="center"/>
              <w:rPr>
                <w:rFonts w:cs="Cambria"/>
              </w:rPr>
            </w:pPr>
          </w:p>
        </w:tc>
        <w:tc>
          <w:tcPr>
            <w:tcW w:w="1701" w:type="dxa"/>
            <w:vMerge/>
          </w:tcPr>
          <w:p w14:paraId="4A79348E" w14:textId="77777777" w:rsidR="00F7154B" w:rsidRPr="00CE672F" w:rsidRDefault="00F7154B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1843" w:type="dxa"/>
            <w:vMerge/>
          </w:tcPr>
          <w:p w14:paraId="26E1F697" w14:textId="77777777" w:rsidR="00F7154B" w:rsidRPr="00CE672F" w:rsidRDefault="00F7154B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14:paraId="45BDD1E0" w14:textId="77777777" w:rsidR="00F7154B" w:rsidRPr="00CE672F" w:rsidRDefault="00F7154B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3260" w:type="dxa"/>
            <w:vMerge/>
            <w:tcBorders>
              <w:right w:val="doubleWave" w:sz="6" w:space="0" w:color="666666" w:themeColor="text1" w:themeTint="99"/>
            </w:tcBorders>
          </w:tcPr>
          <w:p w14:paraId="1E29621B" w14:textId="77777777" w:rsidR="00F7154B" w:rsidRPr="00CE672F" w:rsidRDefault="00F7154B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C07F91" w:rsidRPr="00CE672F" w14:paraId="2C7F2454" w14:textId="77777777" w:rsidTr="00FB2495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4AC304A0" w14:textId="40B9AB82" w:rsidR="00C07F91" w:rsidRPr="00CE672F" w:rsidRDefault="00C07F91" w:rsidP="00C07F91">
            <w:pPr>
              <w:jc w:val="left"/>
              <w:rPr>
                <w:rFonts w:cs="Cambria"/>
                <w:i/>
                <w:iCs/>
              </w:rPr>
            </w:pPr>
            <w:r w:rsidRPr="00371989">
              <w:rPr>
                <w:rFonts w:ascii="Cambria" w:hAnsi="Cambria" w:cs="Cambria"/>
              </w:rPr>
              <w:lastRenderedPageBreak/>
              <w:t>А</w:t>
            </w:r>
            <w:r w:rsidRPr="00371989">
              <w:rPr>
                <w:rFonts w:cs="Cambria"/>
              </w:rPr>
              <w:t xml:space="preserve">2.3.1. </w:t>
            </w:r>
            <w:r w:rsidR="007B05AA" w:rsidRPr="007B05AA">
              <w:rPr>
                <w:rFonts w:ascii="Cambria" w:hAnsi="Cambria" w:cs="Cambria"/>
              </w:rPr>
              <w:t>Финансирање програма развоја омладинског спорта кроз конкурс за НВО и друге релевантне спортске субјекте</w:t>
            </w:r>
          </w:p>
        </w:tc>
        <w:tc>
          <w:tcPr>
            <w:tcW w:w="1701" w:type="dxa"/>
          </w:tcPr>
          <w:p w14:paraId="36954771" w14:textId="75050558" w:rsidR="00C07F91" w:rsidRPr="00CE672F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ОУ</w:t>
            </w:r>
          </w:p>
        </w:tc>
        <w:tc>
          <w:tcPr>
            <w:tcW w:w="1843" w:type="dxa"/>
          </w:tcPr>
          <w:p w14:paraId="17E2814F" w14:textId="5CAB02D1" w:rsidR="00C07F91" w:rsidRPr="00CE672F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t>-</w:t>
            </w:r>
          </w:p>
        </w:tc>
        <w:tc>
          <w:tcPr>
            <w:tcW w:w="2268" w:type="dxa"/>
          </w:tcPr>
          <w:p w14:paraId="279803E3" w14:textId="77777777" w:rsidR="00C07F91" w:rsidRPr="00371989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Континуирано</w:t>
            </w:r>
            <w:r w:rsidRPr="00371989">
              <w:t xml:space="preserve"> </w:t>
            </w:r>
          </w:p>
          <w:p w14:paraId="67878392" w14:textId="6FB6A89F" w:rsidR="00C07F91" w:rsidRPr="00CE672F" w:rsidRDefault="00C07F91" w:rsidP="00C07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34228CC5" w14:textId="7C87EFCF" w:rsidR="00C07F91" w:rsidRPr="00CE672F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Буџет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ЈЛС</w:t>
            </w:r>
          </w:p>
        </w:tc>
      </w:tr>
      <w:tr w:rsidR="00C07F91" w:rsidRPr="00CE672F" w14:paraId="36DEB74E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24A17E4A" w14:textId="710E656B" w:rsidR="00C07F91" w:rsidRPr="007375DA" w:rsidRDefault="00C07F91" w:rsidP="00C07F91">
            <w:pPr>
              <w:jc w:val="left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А</w:t>
            </w:r>
            <w:r w:rsidRPr="00371989">
              <w:rPr>
                <w:rFonts w:cs="Cambria"/>
              </w:rPr>
              <w:t>2.3.2</w:t>
            </w:r>
            <w:r w:rsidRPr="00371989">
              <w:t xml:space="preserve">. </w:t>
            </w:r>
            <w:r w:rsidR="000A1C55" w:rsidRPr="000A1C55">
              <w:rPr>
                <w:rFonts w:ascii="Cambria" w:hAnsi="Cambria" w:cs="Cambria"/>
              </w:rPr>
              <w:t>Промоција спортских програма и здравих стилова живота међу младима</w:t>
            </w:r>
          </w:p>
        </w:tc>
        <w:tc>
          <w:tcPr>
            <w:tcW w:w="1701" w:type="dxa"/>
          </w:tcPr>
          <w:p w14:paraId="62769334" w14:textId="4D6FCB1B" w:rsidR="00C07F91" w:rsidRPr="007375DA" w:rsidRDefault="00C07F91" w:rsidP="00C07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14:paraId="79FA262D" w14:textId="7934E93A" w:rsidR="00C07F91" w:rsidRPr="007375DA" w:rsidRDefault="00C07F91" w:rsidP="00C07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НВО</w:t>
            </w:r>
            <w:r w:rsidRPr="00371989">
              <w:t xml:space="preserve">, </w:t>
            </w:r>
            <w:r w:rsidR="004F11EC">
              <w:t xml:space="preserve">Покрајински секретаријат за спорт и омладину </w:t>
            </w:r>
            <w:r w:rsidR="005F4985">
              <w:t>(</w:t>
            </w:r>
            <w:r w:rsidRPr="00371989">
              <w:rPr>
                <w:rFonts w:ascii="Cambria" w:hAnsi="Cambria" w:cs="Cambria"/>
              </w:rPr>
              <w:t>ПССО</w:t>
            </w:r>
            <w:r w:rsidR="005F4985">
              <w:rPr>
                <w:rFonts w:ascii="Cambria" w:hAnsi="Cambria" w:cs="Cambria"/>
              </w:rPr>
              <w:t>)</w:t>
            </w:r>
            <w:r w:rsidRPr="00371989">
              <w:t xml:space="preserve">, </w:t>
            </w:r>
            <w:r w:rsidRPr="00371989">
              <w:rPr>
                <w:rFonts w:ascii="Cambria" w:hAnsi="Cambria" w:cs="Cambria"/>
              </w:rPr>
              <w:t>Министарство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спорта</w:t>
            </w:r>
            <w:r w:rsidRPr="00371989">
              <w:t xml:space="preserve"> (</w:t>
            </w:r>
            <w:r w:rsidRPr="00371989">
              <w:rPr>
                <w:rFonts w:ascii="Cambria" w:hAnsi="Cambria" w:cs="Cambria"/>
              </w:rPr>
              <w:t>МС</w:t>
            </w:r>
            <w:r w:rsidRPr="00371989">
              <w:rPr>
                <w:rFonts w:cs="Cambria"/>
              </w:rPr>
              <w:t>)</w:t>
            </w:r>
          </w:p>
        </w:tc>
        <w:tc>
          <w:tcPr>
            <w:tcW w:w="2268" w:type="dxa"/>
          </w:tcPr>
          <w:p w14:paraId="2C6DD52E" w14:textId="4D38E81E" w:rsidR="00C07F91" w:rsidRPr="007375DA" w:rsidRDefault="00C07F91" w:rsidP="00C07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24896DB8" w14:textId="77777777" w:rsidR="00C07F91" w:rsidRPr="00371989" w:rsidRDefault="00C07F91" w:rsidP="00C07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  <w:r w:rsidRPr="00371989">
              <w:rPr>
                <w:rFonts w:ascii="Cambria" w:hAnsi="Cambria" w:cs="Cambria"/>
              </w:rPr>
              <w:t>Буџет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ЈЛС</w:t>
            </w:r>
            <w:r w:rsidRPr="00371989">
              <w:t>/</w:t>
            </w:r>
            <w:r w:rsidRPr="00371989">
              <w:rPr>
                <w:rFonts w:ascii="Cambria" w:hAnsi="Cambria" w:cs="Cambria"/>
              </w:rPr>
              <w:t>Постојећи</w:t>
            </w:r>
            <w:r w:rsidRPr="00371989">
              <w:rPr>
                <w:rFonts w:cs="Cambria"/>
              </w:rPr>
              <w:t xml:space="preserve"> </w:t>
            </w:r>
            <w:r w:rsidRPr="00371989">
              <w:rPr>
                <w:rFonts w:ascii="Cambria" w:hAnsi="Cambria" w:cs="Cambria"/>
              </w:rPr>
              <w:t>програми</w:t>
            </w:r>
            <w:r w:rsidRPr="00371989">
              <w:rPr>
                <w:rFonts w:cs="Cambria"/>
              </w:rPr>
              <w:t xml:space="preserve"> </w:t>
            </w:r>
            <w:r w:rsidRPr="00371989">
              <w:rPr>
                <w:rFonts w:ascii="Cambria" w:hAnsi="Cambria" w:cs="Cambria"/>
              </w:rPr>
              <w:t>партнерских</w:t>
            </w:r>
            <w:r w:rsidRPr="00371989">
              <w:rPr>
                <w:rFonts w:cs="Cambria"/>
              </w:rPr>
              <w:t xml:space="preserve"> </w:t>
            </w:r>
            <w:r w:rsidRPr="00371989">
              <w:rPr>
                <w:rFonts w:ascii="Cambria" w:hAnsi="Cambria" w:cs="Cambria"/>
              </w:rPr>
              <w:t>институција</w:t>
            </w:r>
            <w:r w:rsidRPr="00371989">
              <w:rPr>
                <w:rFonts w:cs="Cambria"/>
              </w:rPr>
              <w:t>/</w:t>
            </w:r>
          </w:p>
          <w:p w14:paraId="3F1F8283" w14:textId="474301F0" w:rsidR="00C07F91" w:rsidRPr="007375DA" w:rsidRDefault="00C07F91" w:rsidP="00C07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организација</w:t>
            </w:r>
            <w:r w:rsidRPr="00371989">
              <w:t>/</w:t>
            </w:r>
            <w:r w:rsidRPr="00371989">
              <w:rPr>
                <w:rFonts w:ascii="Cambria" w:hAnsi="Cambria" w:cs="Cambria"/>
              </w:rPr>
              <w:t>Екстерни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извори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финансирања</w:t>
            </w:r>
          </w:p>
        </w:tc>
      </w:tr>
      <w:tr w:rsidR="00C07F91" w:rsidRPr="00CE672F" w14:paraId="3DB9E482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192AEB67" w14:textId="7AF9539D" w:rsidR="00C07F91" w:rsidRPr="007375DA" w:rsidRDefault="00C07F91" w:rsidP="00C07F91">
            <w:pPr>
              <w:jc w:val="left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А</w:t>
            </w:r>
            <w:r w:rsidRPr="00371989">
              <w:rPr>
                <w:rFonts w:cs="Cambria"/>
              </w:rPr>
              <w:t xml:space="preserve">2.3.3. </w:t>
            </w:r>
            <w:r w:rsidR="00C51C94" w:rsidRPr="00C51C94">
              <w:rPr>
                <w:rFonts w:ascii="Cambria" w:hAnsi="Cambria" w:cs="Cambria"/>
              </w:rPr>
              <w:t>Изградња, реконструкција и одржавање спортских терена и рекреативних простора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1E958D83" w14:textId="637687BE" w:rsidR="00C07F91" w:rsidRPr="007375DA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ОУ</w:t>
            </w:r>
          </w:p>
        </w:tc>
        <w:tc>
          <w:tcPr>
            <w:tcW w:w="1843" w:type="dxa"/>
            <w:tcBorders>
              <w:bottom w:val="doubleWave" w:sz="6" w:space="0" w:color="666666" w:themeColor="text1" w:themeTint="99"/>
            </w:tcBorders>
          </w:tcPr>
          <w:p w14:paraId="6A628BD1" w14:textId="554265F4" w:rsidR="00C07F91" w:rsidRPr="007375DA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t>-</w:t>
            </w:r>
          </w:p>
        </w:tc>
        <w:tc>
          <w:tcPr>
            <w:tcW w:w="2268" w:type="dxa"/>
            <w:tcBorders>
              <w:bottom w:val="doubleWave" w:sz="6" w:space="0" w:color="666666" w:themeColor="text1" w:themeTint="99"/>
            </w:tcBorders>
          </w:tcPr>
          <w:p w14:paraId="07873C81" w14:textId="51C81747" w:rsidR="00C07F91" w:rsidRPr="007375DA" w:rsidRDefault="00017727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260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6A28E3D9" w14:textId="24D41496" w:rsidR="00C07F91" w:rsidRPr="007375DA" w:rsidRDefault="00C07F91" w:rsidP="00C07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</w:rPr>
              <w:t>Буџет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ЈЛС</w:t>
            </w:r>
            <w:r w:rsidRPr="00371989">
              <w:t>/</w:t>
            </w:r>
            <w:r w:rsidRPr="00371989">
              <w:rPr>
                <w:rFonts w:ascii="Cambria" w:hAnsi="Cambria" w:cs="Cambria"/>
              </w:rPr>
              <w:t>Буџет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РС</w:t>
            </w:r>
            <w:r w:rsidRPr="00371989">
              <w:t>/</w:t>
            </w:r>
            <w:r w:rsidRPr="00371989">
              <w:rPr>
                <w:rFonts w:ascii="Cambria" w:hAnsi="Cambria" w:cs="Cambria"/>
              </w:rPr>
              <w:t>Екстерни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извори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финансирања</w:t>
            </w:r>
          </w:p>
        </w:tc>
      </w:tr>
    </w:tbl>
    <w:p w14:paraId="3E6FD755" w14:textId="77777777" w:rsidR="004F7DB2" w:rsidRDefault="004F7DB2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D65B17" w:rsidRPr="00CE672F" w14:paraId="45881CF8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49405EF8" w14:textId="6D6F2C50" w:rsidR="00D65B17" w:rsidRPr="00993463" w:rsidRDefault="009B40BF" w:rsidP="005E7BC7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>Мера 2.4. Јачање безбедности младих кроз превентивне програме, едукације о ризичним понашањима и сарадњу са релевантним институцијама ради стварања безбедног окружења</w:t>
            </w:r>
          </w:p>
        </w:tc>
      </w:tr>
      <w:tr w:rsidR="00D65B17" w:rsidRPr="00CE672F" w14:paraId="636E5D71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11CC3DDF" w14:textId="77777777" w:rsidR="00D65B17" w:rsidRPr="00CE672F" w:rsidRDefault="00D65B17" w:rsidP="005E7BC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D65B17" w:rsidRPr="00CE672F" w14:paraId="7D8D1473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1C039231" w14:textId="77777777" w:rsidR="00D65B17" w:rsidRPr="00CE672F" w:rsidRDefault="00D65B17" w:rsidP="005E7BC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500C28FB" w14:textId="776DBE75" w:rsidR="00D65B17" w:rsidRPr="00CE672F" w:rsidRDefault="00D65B17" w:rsidP="005E7B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D65B17" w:rsidRPr="00CE672F" w14:paraId="4EBC5BE4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285675DE" w14:textId="77777777" w:rsidR="00D65B17" w:rsidRPr="00CE672F" w:rsidRDefault="00D65B17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17F48351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1A5E80B6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367C8821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627F34CD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45197C02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7DB722E7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75C2F160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52B2DAA6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327AE600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2FD663B8" w14:textId="77777777" w:rsidR="00D65B17" w:rsidRPr="00CE672F" w:rsidRDefault="00D65B17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2811E9" w:rsidRPr="00CE672F" w14:paraId="6CC4D7AE" w14:textId="77777777" w:rsidTr="00E453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2B1E0FB3" w14:textId="3F208931" w:rsidR="002811E9" w:rsidRPr="00CE672F" w:rsidRDefault="002811E9" w:rsidP="002811E9">
            <w:pPr>
              <w:jc w:val="left"/>
              <w:rPr>
                <w:i/>
                <w:iCs/>
              </w:rPr>
            </w:pPr>
            <w:r w:rsidRPr="00371989">
              <w:rPr>
                <w:rFonts w:ascii="Cambria" w:hAnsi="Cambria" w:cs="Cambria"/>
              </w:rPr>
              <w:t>Број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информативних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јавних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кампања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о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безбедности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младих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3B4CFFA6" w14:textId="5E3BF417" w:rsidR="002811E9" w:rsidRPr="00CE672F" w:rsidRDefault="002811E9" w:rsidP="0028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13F850EF" w14:textId="391C90B4" w:rsidR="002811E9" w:rsidRPr="00CE672F" w:rsidRDefault="002811E9" w:rsidP="0028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</w:rPr>
              <w:t>Извештај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о</w:t>
            </w:r>
            <w:r w:rsidRPr="00371989">
              <w:t xml:space="preserve"> </w:t>
            </w:r>
            <w:r w:rsidRPr="00371989">
              <w:rPr>
                <w:rFonts w:ascii="Cambria" w:hAnsi="Cambria" w:cs="Cambria"/>
              </w:rPr>
              <w:t>реализацији</w:t>
            </w:r>
            <w:r w:rsidRPr="00371989">
              <w:t xml:space="preserve"> </w:t>
            </w:r>
            <w:r>
              <w:t>СЗМ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38459B32" w14:textId="6B9591BC" w:rsidR="002811E9" w:rsidRPr="00CE672F" w:rsidRDefault="007D5EA7" w:rsidP="007D5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t>3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  <w:hideMark/>
          </w:tcPr>
          <w:p w14:paraId="615F93BF" w14:textId="32D4B06E" w:rsidR="002811E9" w:rsidRPr="00CE672F" w:rsidRDefault="002811E9" w:rsidP="007D5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  <w:hideMark/>
          </w:tcPr>
          <w:p w14:paraId="2AB3E446" w14:textId="1B396C6F" w:rsidR="002811E9" w:rsidRPr="00CE672F" w:rsidRDefault="007D5EA7" w:rsidP="007D5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  <w:hideMark/>
          </w:tcPr>
          <w:p w14:paraId="52491BC2" w14:textId="0501A0F0" w:rsidR="002811E9" w:rsidRPr="00CE672F" w:rsidRDefault="007D5EA7" w:rsidP="007D5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9BAC282" w14:textId="2A87DD06" w:rsidR="002811E9" w:rsidRPr="00CE672F" w:rsidRDefault="007D5EA7" w:rsidP="007D5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1BC0A9D7" w14:textId="77777777" w:rsidR="00D65B17" w:rsidRDefault="00D65B17"/>
    <w:tbl>
      <w:tblPr>
        <w:tblStyle w:val="GridTable2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843"/>
        <w:gridCol w:w="2268"/>
        <w:gridCol w:w="3260"/>
      </w:tblGrid>
      <w:tr w:rsidR="002811E9" w:rsidRPr="00CE672F" w14:paraId="23196DCB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67EC342B" w14:textId="77777777" w:rsidR="002811E9" w:rsidRPr="00CE672F" w:rsidRDefault="002811E9" w:rsidP="005E7BC7">
            <w:pPr>
              <w:ind w:right="-111"/>
            </w:pPr>
            <w:r w:rsidRPr="00CE672F">
              <w:rPr>
                <w:rFonts w:ascii="Cambria" w:hAnsi="Cambria" w:cs="Cambria"/>
              </w:rPr>
              <w:lastRenderedPageBreak/>
              <w:t>Назив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701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6B9A54FF" w14:textId="77777777" w:rsidR="002811E9" w:rsidRPr="00CE672F" w:rsidRDefault="002811E9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Одговорни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1843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1ABBB2C0" w14:textId="77777777" w:rsidR="002811E9" w:rsidRPr="00CE672F" w:rsidRDefault="002811E9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Партнери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</w:p>
        </w:tc>
        <w:tc>
          <w:tcPr>
            <w:tcW w:w="2268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2DC529D2" w14:textId="77777777" w:rsidR="002811E9" w:rsidRPr="00CE672F" w:rsidRDefault="002811E9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Динамика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или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рок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завршетак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активности</w:t>
            </w:r>
            <w:r w:rsidRPr="00CE672F">
              <w:t>)</w:t>
            </w:r>
          </w:p>
        </w:tc>
        <w:tc>
          <w:tcPr>
            <w:tcW w:w="3260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7FE22E5C" w14:textId="77777777" w:rsidR="002811E9" w:rsidRPr="00CE672F" w:rsidRDefault="002811E9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Потребна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средства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извори</w:t>
            </w:r>
            <w:r w:rsidRPr="00CE672F">
              <w:rPr>
                <w:rFonts w:cs="Cambria"/>
              </w:rPr>
              <w:t xml:space="preserve"> </w:t>
            </w:r>
            <w:r w:rsidRPr="00CE672F">
              <w:rPr>
                <w:rFonts w:ascii="Cambria" w:hAnsi="Cambria" w:cs="Cambria"/>
              </w:rPr>
              <w:t>финансирања</w:t>
            </w:r>
          </w:p>
        </w:tc>
      </w:tr>
      <w:tr w:rsidR="002811E9" w:rsidRPr="00CE672F" w14:paraId="7A43DCC1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tcBorders>
              <w:left w:val="doubleWave" w:sz="6" w:space="0" w:color="666666" w:themeColor="text1" w:themeTint="99"/>
            </w:tcBorders>
          </w:tcPr>
          <w:p w14:paraId="2195CDA7" w14:textId="77777777" w:rsidR="002811E9" w:rsidRPr="00CE672F" w:rsidRDefault="002811E9" w:rsidP="005E7BC7">
            <w:pPr>
              <w:ind w:right="-111"/>
              <w:jc w:val="center"/>
              <w:rPr>
                <w:rFonts w:cs="Cambria"/>
              </w:rPr>
            </w:pPr>
          </w:p>
        </w:tc>
        <w:tc>
          <w:tcPr>
            <w:tcW w:w="1701" w:type="dxa"/>
            <w:vMerge/>
          </w:tcPr>
          <w:p w14:paraId="0AFF4F65" w14:textId="77777777" w:rsidR="002811E9" w:rsidRPr="00CE672F" w:rsidRDefault="002811E9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1843" w:type="dxa"/>
            <w:vMerge/>
          </w:tcPr>
          <w:p w14:paraId="7F95935B" w14:textId="77777777" w:rsidR="002811E9" w:rsidRPr="00CE672F" w:rsidRDefault="002811E9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14:paraId="2842F6B5" w14:textId="77777777" w:rsidR="002811E9" w:rsidRPr="00CE672F" w:rsidRDefault="002811E9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  <w:tc>
          <w:tcPr>
            <w:tcW w:w="3260" w:type="dxa"/>
            <w:vMerge/>
            <w:tcBorders>
              <w:right w:val="doubleWave" w:sz="6" w:space="0" w:color="666666" w:themeColor="text1" w:themeTint="99"/>
            </w:tcBorders>
          </w:tcPr>
          <w:p w14:paraId="2BFF3FEB" w14:textId="77777777" w:rsidR="002811E9" w:rsidRPr="00CE672F" w:rsidRDefault="002811E9" w:rsidP="005E7BC7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</w:rPr>
            </w:pPr>
          </w:p>
        </w:tc>
      </w:tr>
      <w:tr w:rsidR="000E0AC1" w:rsidRPr="00CE672F" w14:paraId="1D1BB5D0" w14:textId="77777777" w:rsidTr="00FB2495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1878D5C5" w14:textId="66F9A2A1" w:rsidR="000E0AC1" w:rsidRPr="00CE672F" w:rsidRDefault="000E0AC1" w:rsidP="000E0AC1">
            <w:pPr>
              <w:jc w:val="left"/>
              <w:rPr>
                <w:rFonts w:cs="Cambria"/>
                <w:i/>
                <w:iCs/>
              </w:rPr>
            </w:pPr>
            <w:r w:rsidRPr="00371989">
              <w:rPr>
                <w:rFonts w:ascii="Cambria" w:hAnsi="Cambria" w:cs="Cambria"/>
                <w:szCs w:val="24"/>
              </w:rPr>
              <w:t>А</w:t>
            </w:r>
            <w:r w:rsidRPr="00371989">
              <w:rPr>
                <w:szCs w:val="24"/>
              </w:rPr>
              <w:t xml:space="preserve">2.4.1. </w:t>
            </w:r>
            <w:r w:rsidR="0019785E" w:rsidRPr="0019785E">
              <w:rPr>
                <w:rFonts w:ascii="Cambria" w:hAnsi="Cambria" w:cs="Cambria"/>
                <w:szCs w:val="24"/>
              </w:rPr>
              <w:t>Спровођење информативних кампања усмерених на превенцију насиља, родно заснованог насиља и дискриминације међу младима</w:t>
            </w:r>
          </w:p>
        </w:tc>
        <w:tc>
          <w:tcPr>
            <w:tcW w:w="1701" w:type="dxa"/>
          </w:tcPr>
          <w:p w14:paraId="6EADB191" w14:textId="1A29E1EC" w:rsidR="000E0AC1" w:rsidRPr="00CE672F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КЗМ</w:t>
            </w:r>
          </w:p>
        </w:tc>
        <w:tc>
          <w:tcPr>
            <w:tcW w:w="1843" w:type="dxa"/>
          </w:tcPr>
          <w:p w14:paraId="53CCE703" w14:textId="77777777" w:rsidR="000E0AC1" w:rsidRPr="00371989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ОУ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НВО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образовне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установе</w:t>
            </w:r>
            <w:r w:rsidRPr="00371989">
              <w:rPr>
                <w:szCs w:val="24"/>
              </w:rPr>
              <w:t>/</w:t>
            </w:r>
          </w:p>
          <w:p w14:paraId="18820110" w14:textId="76C7347B" w:rsidR="000E0AC1" w:rsidRPr="00CE672F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покрајински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републички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органи</w:t>
            </w:r>
          </w:p>
        </w:tc>
        <w:tc>
          <w:tcPr>
            <w:tcW w:w="2268" w:type="dxa"/>
          </w:tcPr>
          <w:p w14:paraId="53353D15" w14:textId="324338D8" w:rsidR="000E0AC1" w:rsidRPr="00371989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Континуирано</w:t>
            </w:r>
          </w:p>
          <w:p w14:paraId="2695357C" w14:textId="42E940E1" w:rsidR="000E0AC1" w:rsidRPr="00CE672F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7536D9EB" w14:textId="77777777" w:rsidR="000E0AC1" w:rsidRPr="00371989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Постојећи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програми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партнерских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институција</w:t>
            </w:r>
            <w:r w:rsidRPr="00371989">
              <w:rPr>
                <w:szCs w:val="24"/>
              </w:rPr>
              <w:t>/</w:t>
            </w:r>
          </w:p>
          <w:p w14:paraId="4531A88B" w14:textId="54530707" w:rsidR="000E0AC1" w:rsidRPr="00CE672F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организација</w:t>
            </w:r>
            <w:r w:rsidRPr="00371989">
              <w:rPr>
                <w:szCs w:val="24"/>
              </w:rPr>
              <w:t>/</w:t>
            </w:r>
            <w:r w:rsidRPr="00371989">
              <w:rPr>
                <w:rFonts w:ascii="Cambria" w:hAnsi="Cambria" w:cs="Cambria"/>
                <w:szCs w:val="24"/>
              </w:rPr>
              <w:t>Екстерни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извори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0E0AC1" w:rsidRPr="00CE672F" w14:paraId="2E0CF226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4B1AB3D2" w14:textId="3DEF9B58" w:rsidR="000E0AC1" w:rsidRPr="007375DA" w:rsidRDefault="000E0AC1" w:rsidP="000E0AC1">
            <w:pPr>
              <w:jc w:val="left"/>
              <w:rPr>
                <w:rFonts w:ascii="Cambria" w:hAnsi="Cambria" w:cs="Cambria"/>
              </w:rPr>
            </w:pPr>
            <w:r w:rsidRPr="00371989">
              <w:rPr>
                <w:rFonts w:ascii="Cambria" w:eastAsia="Arial" w:hAnsi="Cambria" w:cs="Cambria"/>
                <w:szCs w:val="24"/>
              </w:rPr>
              <w:t>А</w:t>
            </w:r>
            <w:r w:rsidRPr="00371989">
              <w:rPr>
                <w:rFonts w:eastAsia="Arial" w:cs="Arial"/>
                <w:szCs w:val="24"/>
              </w:rPr>
              <w:t xml:space="preserve">2.4.2. </w:t>
            </w:r>
            <w:r w:rsidR="008E3A3A" w:rsidRPr="008E3A3A">
              <w:rPr>
                <w:rFonts w:ascii="Cambria" w:eastAsia="Arial" w:hAnsi="Cambria" w:cs="Cambria"/>
                <w:szCs w:val="24"/>
              </w:rPr>
              <w:t>Спровођење вршњачких едукација усмерених на превазилажење стереотипа и предрасуда, развијање солидарности са дискриминисаним вршњацима и подстицање једнакости и толеранције</w:t>
            </w:r>
          </w:p>
        </w:tc>
        <w:tc>
          <w:tcPr>
            <w:tcW w:w="1701" w:type="dxa"/>
          </w:tcPr>
          <w:p w14:paraId="5A714F29" w14:textId="3BA73741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КЗМ</w:t>
            </w:r>
          </w:p>
        </w:tc>
        <w:tc>
          <w:tcPr>
            <w:tcW w:w="1843" w:type="dxa"/>
          </w:tcPr>
          <w:p w14:paraId="47F6C9DC" w14:textId="18FF8D5C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ОУ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НВО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образовне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установе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покрајински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републички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органи</w:t>
            </w:r>
          </w:p>
        </w:tc>
        <w:tc>
          <w:tcPr>
            <w:tcW w:w="2268" w:type="dxa"/>
          </w:tcPr>
          <w:p w14:paraId="61AAE153" w14:textId="6965A8E2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4"/>
              </w:rPr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42EC6A14" w14:textId="77777777" w:rsidR="000E0AC1" w:rsidRPr="00371989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Постојећи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програми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партнерских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институција</w:t>
            </w:r>
            <w:r w:rsidRPr="00371989">
              <w:rPr>
                <w:szCs w:val="24"/>
              </w:rPr>
              <w:t>/</w:t>
            </w:r>
          </w:p>
          <w:p w14:paraId="6CCA758F" w14:textId="02AE5650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организација</w:t>
            </w:r>
            <w:r w:rsidRPr="00371989">
              <w:rPr>
                <w:szCs w:val="24"/>
              </w:rPr>
              <w:t>/</w:t>
            </w:r>
            <w:r w:rsidRPr="00371989">
              <w:rPr>
                <w:rFonts w:ascii="Cambria" w:hAnsi="Cambria" w:cs="Cambria"/>
                <w:szCs w:val="24"/>
              </w:rPr>
              <w:t>Екстерни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извори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0E0AC1" w:rsidRPr="00CE672F" w14:paraId="7293C607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</w:tcBorders>
          </w:tcPr>
          <w:p w14:paraId="41B277BE" w14:textId="00E960B4" w:rsidR="000E0AC1" w:rsidRPr="007375DA" w:rsidRDefault="000E0AC1" w:rsidP="000E0AC1">
            <w:pPr>
              <w:jc w:val="left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А</w:t>
            </w:r>
            <w:r w:rsidRPr="00371989">
              <w:rPr>
                <w:rFonts w:cs="Cambria"/>
                <w:szCs w:val="24"/>
              </w:rPr>
              <w:t xml:space="preserve">2.4.3. </w:t>
            </w:r>
            <w:r w:rsidR="00654A6D" w:rsidRPr="00654A6D">
              <w:rPr>
                <w:rFonts w:ascii="Cambria" w:hAnsi="Cambria" w:cs="Cambria"/>
                <w:szCs w:val="24"/>
              </w:rPr>
              <w:t>Организација и реализација јавних информативних кампања о безбедности у саобраћају намењених младима</w:t>
            </w:r>
          </w:p>
        </w:tc>
        <w:tc>
          <w:tcPr>
            <w:tcW w:w="1701" w:type="dxa"/>
          </w:tcPr>
          <w:p w14:paraId="76A888FD" w14:textId="18878B13" w:rsidR="000E0AC1" w:rsidRPr="007375DA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КЗМ</w:t>
            </w:r>
          </w:p>
        </w:tc>
        <w:tc>
          <w:tcPr>
            <w:tcW w:w="1843" w:type="dxa"/>
          </w:tcPr>
          <w:p w14:paraId="3A9C515D" w14:textId="22EF2528" w:rsidR="000E0AC1" w:rsidRPr="007375DA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ОУ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НВО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образовне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установе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полицијска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управа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покрајински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републички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органи</w:t>
            </w:r>
          </w:p>
        </w:tc>
        <w:tc>
          <w:tcPr>
            <w:tcW w:w="2268" w:type="dxa"/>
          </w:tcPr>
          <w:p w14:paraId="19EA3594" w14:textId="39771CFD" w:rsidR="000E0AC1" w:rsidRPr="007375DA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4"/>
              </w:rPr>
              <w:t>Континуирано</w:t>
            </w:r>
          </w:p>
        </w:tc>
        <w:tc>
          <w:tcPr>
            <w:tcW w:w="3260" w:type="dxa"/>
            <w:tcBorders>
              <w:right w:val="doubleWave" w:sz="6" w:space="0" w:color="666666" w:themeColor="text1" w:themeTint="99"/>
            </w:tcBorders>
          </w:tcPr>
          <w:p w14:paraId="213B0240" w14:textId="77777777" w:rsidR="000E0AC1" w:rsidRPr="00371989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Постојећи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програми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партнерских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институција</w:t>
            </w:r>
            <w:r w:rsidRPr="00371989">
              <w:rPr>
                <w:szCs w:val="24"/>
              </w:rPr>
              <w:t>/</w:t>
            </w:r>
          </w:p>
          <w:p w14:paraId="49162B9B" w14:textId="6FD206D2" w:rsidR="000E0AC1" w:rsidRPr="007375DA" w:rsidRDefault="000E0AC1" w:rsidP="00732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организација</w:t>
            </w:r>
            <w:r w:rsidRPr="00371989">
              <w:rPr>
                <w:szCs w:val="24"/>
              </w:rPr>
              <w:t>/</w:t>
            </w:r>
            <w:r w:rsidRPr="00371989">
              <w:rPr>
                <w:rFonts w:ascii="Cambria" w:hAnsi="Cambria" w:cs="Cambria"/>
                <w:szCs w:val="24"/>
              </w:rPr>
              <w:t>Екстерни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извори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0E0AC1" w:rsidRPr="00CE672F" w14:paraId="6C742F7D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078E2C36" w14:textId="571EFE97" w:rsidR="000E0AC1" w:rsidRPr="007375DA" w:rsidRDefault="000E0AC1" w:rsidP="000E0AC1">
            <w:pPr>
              <w:jc w:val="left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А</w:t>
            </w:r>
            <w:r w:rsidRPr="00371989">
              <w:rPr>
                <w:rFonts w:cs="Cambria"/>
                <w:szCs w:val="24"/>
              </w:rPr>
              <w:t xml:space="preserve">2.4.4. </w:t>
            </w:r>
            <w:r w:rsidR="007225CA" w:rsidRPr="007225CA">
              <w:rPr>
                <w:rFonts w:ascii="Cambria" w:hAnsi="Cambria" w:cs="Cambria"/>
                <w:szCs w:val="24"/>
              </w:rPr>
              <w:t>Организација и реализација јавних информативних кампања за младе о превенцији зависности и криминогеног понашања, укључујући едукацију о њиховим последицама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7442B854" w14:textId="67B12A00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КЗМ</w:t>
            </w:r>
          </w:p>
        </w:tc>
        <w:tc>
          <w:tcPr>
            <w:tcW w:w="1843" w:type="dxa"/>
            <w:tcBorders>
              <w:bottom w:val="doubleWave" w:sz="6" w:space="0" w:color="666666" w:themeColor="text1" w:themeTint="99"/>
            </w:tcBorders>
          </w:tcPr>
          <w:p w14:paraId="3EA66EDE" w14:textId="12A528A8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989">
              <w:rPr>
                <w:rFonts w:ascii="Cambria" w:hAnsi="Cambria" w:cs="Cambria"/>
                <w:szCs w:val="24"/>
              </w:rPr>
              <w:t>ОУ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НВО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образовне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установе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полицијска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управа</w:t>
            </w:r>
            <w:r w:rsidRPr="00371989">
              <w:rPr>
                <w:szCs w:val="24"/>
              </w:rPr>
              <w:t xml:space="preserve">, </w:t>
            </w:r>
            <w:r w:rsidRPr="00371989">
              <w:rPr>
                <w:rFonts w:ascii="Cambria" w:hAnsi="Cambria" w:cs="Cambria"/>
                <w:szCs w:val="24"/>
              </w:rPr>
              <w:t>покрајински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републички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органи</w:t>
            </w:r>
          </w:p>
        </w:tc>
        <w:tc>
          <w:tcPr>
            <w:tcW w:w="2268" w:type="dxa"/>
            <w:tcBorders>
              <w:bottom w:val="doubleWave" w:sz="6" w:space="0" w:color="666666" w:themeColor="text1" w:themeTint="99"/>
            </w:tcBorders>
          </w:tcPr>
          <w:p w14:paraId="11F81A56" w14:textId="34BBBA3C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Cs w:val="24"/>
              </w:rPr>
              <w:t>Континуирано</w:t>
            </w:r>
          </w:p>
        </w:tc>
        <w:tc>
          <w:tcPr>
            <w:tcW w:w="3260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6B555178" w14:textId="77777777" w:rsidR="000E0AC1" w:rsidRPr="00371989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371989">
              <w:rPr>
                <w:rFonts w:ascii="Cambria" w:hAnsi="Cambria" w:cs="Cambria"/>
                <w:szCs w:val="24"/>
              </w:rPr>
              <w:t>Постојећи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програми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партнерских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институција</w:t>
            </w:r>
            <w:r w:rsidRPr="00371989">
              <w:rPr>
                <w:szCs w:val="24"/>
              </w:rPr>
              <w:t>/</w:t>
            </w:r>
          </w:p>
          <w:p w14:paraId="761706FE" w14:textId="43236653" w:rsidR="000E0AC1" w:rsidRPr="007375DA" w:rsidRDefault="000E0AC1" w:rsidP="007325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371989">
              <w:rPr>
                <w:rFonts w:ascii="Cambria" w:hAnsi="Cambria" w:cs="Cambria"/>
                <w:szCs w:val="24"/>
              </w:rPr>
              <w:t>организација</w:t>
            </w:r>
            <w:r w:rsidRPr="00371989">
              <w:rPr>
                <w:szCs w:val="24"/>
              </w:rPr>
              <w:t>/</w:t>
            </w:r>
            <w:r w:rsidRPr="00371989">
              <w:rPr>
                <w:rFonts w:ascii="Cambria" w:hAnsi="Cambria" w:cs="Cambria"/>
                <w:szCs w:val="24"/>
              </w:rPr>
              <w:t>Екстерни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извори</w:t>
            </w:r>
            <w:r w:rsidRPr="00371989">
              <w:rPr>
                <w:szCs w:val="24"/>
              </w:rPr>
              <w:t xml:space="preserve"> </w:t>
            </w:r>
            <w:r w:rsidRPr="00371989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</w:tbl>
    <w:p w14:paraId="4C800FD5" w14:textId="77777777" w:rsidR="002811E9" w:rsidRDefault="002811E9"/>
    <w:tbl>
      <w:tblPr>
        <w:tblStyle w:val="GridTable2"/>
        <w:tblW w:w="13609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559"/>
        <w:gridCol w:w="993"/>
        <w:gridCol w:w="1559"/>
        <w:gridCol w:w="1559"/>
        <w:gridCol w:w="1565"/>
      </w:tblGrid>
      <w:tr w:rsidR="00FB5809" w:rsidRPr="00CE672F" w14:paraId="4E54AB10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2870F3D2" w14:textId="77777777" w:rsidR="00FB5809" w:rsidRPr="00306460" w:rsidRDefault="00E1432A" w:rsidP="005E7BC7">
            <w:pPr>
              <w:jc w:val="left"/>
              <w:rPr>
                <w:rFonts w:ascii="Cambria" w:hAnsi="Cambria" w:cs="Cambria"/>
                <w:b w:val="0"/>
                <w:bCs w:val="0"/>
                <w:color w:val="0070C0"/>
              </w:rPr>
            </w:pPr>
            <w:r w:rsidRPr="00306460">
              <w:rPr>
                <w:rFonts w:ascii="Cambria" w:hAnsi="Cambria" w:cs="Cambria"/>
                <w:color w:val="0070C0"/>
              </w:rPr>
              <w:lastRenderedPageBreak/>
              <w:t>Посебни циљ 3. Јачање локалних механизама омладинске политике, активизма и активног учешћа младих у друштву</w:t>
            </w:r>
          </w:p>
          <w:p w14:paraId="2241B8A1" w14:textId="104685BA" w:rsidR="002C33F2" w:rsidRPr="00CE672F" w:rsidRDefault="002C33F2" w:rsidP="002C33F2">
            <w:pPr>
              <w:jc w:val="center"/>
              <w:rPr>
                <w:i/>
                <w:iCs/>
                <w:color w:val="80340D" w:themeColor="accent2" w:themeShade="80"/>
              </w:rPr>
            </w:pPr>
            <w:r w:rsidRPr="00FC759E">
              <w:rPr>
                <w:b w:val="0"/>
                <w:bCs w:val="0"/>
                <w:sz w:val="20"/>
              </w:rPr>
              <w:t>Опис: Успостављање одрживих локалних механизама за планирање и праћење омладинске политике, уз подстицање активног грађанства и социјалне укључености младих</w:t>
            </w:r>
          </w:p>
        </w:tc>
      </w:tr>
      <w:tr w:rsidR="00FB5809" w:rsidRPr="00CE672F" w14:paraId="4E40F61E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9" w:type="dxa"/>
            <w:gridSpan w:val="8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213375F5" w14:textId="77777777" w:rsidR="00FB5809" w:rsidRPr="00CE672F" w:rsidRDefault="00FB5809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FB5809" w:rsidRPr="00CE672F" w14:paraId="26FCD924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  <w:hideMark/>
          </w:tcPr>
          <w:p w14:paraId="2D2ECCFE" w14:textId="77777777" w:rsidR="00FB5809" w:rsidRPr="00CE672F" w:rsidRDefault="00FB5809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циља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исхода</w:t>
            </w:r>
            <w:r w:rsidRPr="00CE672F">
              <w:t>)</w:t>
            </w:r>
          </w:p>
        </w:tc>
        <w:tc>
          <w:tcPr>
            <w:tcW w:w="1701" w:type="dxa"/>
            <w:hideMark/>
          </w:tcPr>
          <w:p w14:paraId="777AFBEB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1701" w:type="dxa"/>
            <w:hideMark/>
          </w:tcPr>
          <w:p w14:paraId="441F69CC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559" w:type="dxa"/>
            <w:hideMark/>
          </w:tcPr>
          <w:p w14:paraId="042A81AB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993" w:type="dxa"/>
            <w:hideMark/>
          </w:tcPr>
          <w:p w14:paraId="6DBD2654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559" w:type="dxa"/>
            <w:hideMark/>
          </w:tcPr>
          <w:p w14:paraId="0C7460FA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67B8FF0E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59" w:type="dxa"/>
            <w:hideMark/>
          </w:tcPr>
          <w:p w14:paraId="3F1DAAAE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7029B2F2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0AC2D0AC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6ECC198B" w14:textId="77777777" w:rsidR="00FB5809" w:rsidRPr="00CE672F" w:rsidRDefault="00FB5809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(2028.</w:t>
            </w:r>
            <w:r w:rsidRPr="00CE672F">
              <w:rPr>
                <w:i/>
                <w:iCs/>
              </w:rPr>
              <w:t>)</w:t>
            </w:r>
          </w:p>
        </w:tc>
      </w:tr>
      <w:tr w:rsidR="002F7EF8" w:rsidRPr="00CE672F" w14:paraId="4A49FF9C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</w:tcBorders>
          </w:tcPr>
          <w:p w14:paraId="4D23066E" w14:textId="6B392221" w:rsidR="002F7EF8" w:rsidRPr="002F7EF8" w:rsidRDefault="002F7EF8" w:rsidP="002F7EF8">
            <w:pPr>
              <w:jc w:val="left"/>
              <w:rPr>
                <w:b w:val="0"/>
                <w:bCs w:val="0"/>
                <w:i/>
                <w:iCs/>
              </w:rPr>
            </w:pPr>
            <w:r w:rsidRPr="0008005A">
              <w:rPr>
                <w:rFonts w:ascii="Cambria" w:hAnsi="Cambria" w:cs="Cambria"/>
              </w:rPr>
              <w:t>Успостављени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механизми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омладинске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политике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на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локалном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нивоу</w:t>
            </w:r>
          </w:p>
        </w:tc>
        <w:tc>
          <w:tcPr>
            <w:tcW w:w="1701" w:type="dxa"/>
          </w:tcPr>
          <w:p w14:paraId="53BA8752" w14:textId="09DF39E9" w:rsidR="002F7EF8" w:rsidRPr="00CE672F" w:rsidRDefault="002F7EF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потпуности</w:t>
            </w:r>
          </w:p>
        </w:tc>
        <w:tc>
          <w:tcPr>
            <w:tcW w:w="1701" w:type="dxa"/>
          </w:tcPr>
          <w:p w14:paraId="35E63B11" w14:textId="10039AAA" w:rsidR="002F7EF8" w:rsidRPr="00CE672F" w:rsidRDefault="002F7EF8" w:rsidP="002F7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t xml:space="preserve"> </w:t>
            </w:r>
            <w:r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</w:tcPr>
          <w:p w14:paraId="5C74D2B1" w14:textId="5BCA8E6B" w:rsidR="002F7EF8" w:rsidRPr="00CE672F" w:rsidRDefault="002F7EF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t>Делимично</w:t>
            </w:r>
          </w:p>
        </w:tc>
        <w:tc>
          <w:tcPr>
            <w:tcW w:w="993" w:type="dxa"/>
          </w:tcPr>
          <w:p w14:paraId="08C3B023" w14:textId="058DF540" w:rsidR="002F7EF8" w:rsidRPr="00CE672F" w:rsidRDefault="002F7EF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</w:tcPr>
          <w:p w14:paraId="5648EE67" w14:textId="0CE84564" w:rsidR="002F7EF8" w:rsidRPr="00CE672F" w:rsidRDefault="007E612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Делимично</w:t>
            </w:r>
          </w:p>
        </w:tc>
        <w:tc>
          <w:tcPr>
            <w:tcW w:w="1559" w:type="dxa"/>
            <w:hideMark/>
          </w:tcPr>
          <w:p w14:paraId="46EECE64" w14:textId="697C2519" w:rsidR="002F7EF8" w:rsidRPr="00CE672F" w:rsidRDefault="007E612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Делимично</w:t>
            </w:r>
          </w:p>
        </w:tc>
        <w:tc>
          <w:tcPr>
            <w:tcW w:w="1565" w:type="dxa"/>
            <w:tcBorders>
              <w:right w:val="doubleWave" w:sz="6" w:space="0" w:color="666666" w:themeColor="text1" w:themeTint="99"/>
            </w:tcBorders>
            <w:hideMark/>
          </w:tcPr>
          <w:p w14:paraId="5270BE86" w14:textId="50D41AC5" w:rsidR="002F7EF8" w:rsidRPr="00CE672F" w:rsidRDefault="007E6128" w:rsidP="002F7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У потпуности</w:t>
            </w:r>
          </w:p>
        </w:tc>
      </w:tr>
      <w:tr w:rsidR="002F7EF8" w:rsidRPr="00CE672F" w14:paraId="1AF2E7FB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13DFD0DA" w14:textId="78971762" w:rsidR="002F7EF8" w:rsidRPr="00CE672F" w:rsidRDefault="002F7EF8" w:rsidP="002F7EF8">
            <w:pPr>
              <w:jc w:val="left"/>
              <w:rPr>
                <w:rFonts w:cs="Cambria"/>
                <w:i/>
                <w:iCs/>
              </w:rPr>
            </w:pPr>
            <w:r w:rsidRPr="0008005A">
              <w:rPr>
                <w:rFonts w:ascii="Cambria" w:hAnsi="Cambria" w:cs="Cambria"/>
              </w:rPr>
              <w:t>Удео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младих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који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информисани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програмима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мобилности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могућностима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друштвеног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ангажовања</w:t>
            </w:r>
            <w:r w:rsidRPr="0008005A">
              <w:rPr>
                <w:rFonts w:cs="Cambria"/>
              </w:rPr>
              <w:t xml:space="preserve"> 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0C5BF21F" w14:textId="7032BC39" w:rsidR="002F7EF8" w:rsidRPr="00CE672F" w:rsidRDefault="002F7EF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</w:rPr>
            </w:pPr>
            <w:r w:rsidRPr="0008005A">
              <w:rPr>
                <w:rFonts w:cs="Cambria"/>
              </w:rPr>
              <w:t>%</w:t>
            </w:r>
          </w:p>
        </w:tc>
        <w:tc>
          <w:tcPr>
            <w:tcW w:w="1701" w:type="dxa"/>
            <w:tcBorders>
              <w:bottom w:val="doubleWave" w:sz="6" w:space="0" w:color="666666" w:themeColor="text1" w:themeTint="99"/>
            </w:tcBorders>
          </w:tcPr>
          <w:p w14:paraId="3E644835" w14:textId="760DB977" w:rsidR="002F7EF8" w:rsidRPr="00CE672F" w:rsidRDefault="002F7EF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t xml:space="preserve"> </w:t>
            </w:r>
            <w:r>
              <w:rPr>
                <w:rFonts w:ascii="Cambria" w:hAnsi="Cambria" w:cs="Cambria"/>
              </w:rPr>
              <w:t>СЗМ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2832F4E5" w14:textId="73BEEA38" w:rsidR="002F7EF8" w:rsidRPr="00CE672F" w:rsidRDefault="002F7EF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Непознато</w:t>
            </w:r>
          </w:p>
        </w:tc>
        <w:tc>
          <w:tcPr>
            <w:tcW w:w="993" w:type="dxa"/>
            <w:tcBorders>
              <w:bottom w:val="doubleWave" w:sz="6" w:space="0" w:color="666666" w:themeColor="text1" w:themeTint="99"/>
            </w:tcBorders>
          </w:tcPr>
          <w:p w14:paraId="45E9AE49" w14:textId="76C47700" w:rsidR="002F7EF8" w:rsidRPr="00CE672F" w:rsidRDefault="002F7EF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30D01018" w14:textId="06D6B3E1" w:rsidR="002F7EF8" w:rsidRPr="00CE672F" w:rsidRDefault="007E612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39063FF0" w14:textId="79647328" w:rsidR="002F7EF8" w:rsidRPr="00CE672F" w:rsidRDefault="007E612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565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3FCF9E26" w14:textId="03E3621B" w:rsidR="002F7EF8" w:rsidRPr="00CE672F" w:rsidRDefault="007E6128" w:rsidP="002F7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25%</w:t>
            </w:r>
          </w:p>
        </w:tc>
      </w:tr>
    </w:tbl>
    <w:p w14:paraId="41E48922" w14:textId="77777777" w:rsidR="002811E9" w:rsidRDefault="002811E9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A23254" w:rsidRPr="00CE672F" w14:paraId="61E132F5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383EF246" w14:textId="20C55C10" w:rsidR="00A23254" w:rsidRPr="00993463" w:rsidRDefault="005367F2" w:rsidP="005E7BC7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 xml:space="preserve">Мера 3.1. Стварање функционалног институционалног оквира за креирање и спровођење омладинске политике </w:t>
            </w:r>
          </w:p>
        </w:tc>
      </w:tr>
      <w:tr w:rsidR="00A23254" w:rsidRPr="00CE672F" w14:paraId="41D2BBEF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176CBE71" w14:textId="77777777" w:rsidR="00A23254" w:rsidRPr="00CE672F" w:rsidRDefault="00A23254" w:rsidP="005E7BC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A23254" w:rsidRPr="00CE672F" w14:paraId="446E22C1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4C809338" w14:textId="77777777" w:rsidR="00A23254" w:rsidRPr="00CE672F" w:rsidRDefault="00A23254" w:rsidP="005E7BC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7B9CAB8C" w14:textId="3F834FB6" w:rsidR="00A23254" w:rsidRPr="00CE672F" w:rsidRDefault="00A23254" w:rsidP="005E7B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 w:rsidR="000D330B" w:rsidRPr="000D330B">
              <w:rPr>
                <w:rFonts w:ascii="Cambria" w:hAnsi="Cambria" w:cs="Cambria"/>
                <w:szCs w:val="24"/>
              </w:rPr>
              <w:t>институционално управљачко организацион</w:t>
            </w:r>
            <w:r w:rsidR="000D330B">
              <w:rPr>
                <w:rFonts w:ascii="Cambria" w:hAnsi="Cambria" w:cs="Cambria"/>
                <w:szCs w:val="24"/>
              </w:rPr>
              <w:t>а</w:t>
            </w:r>
          </w:p>
        </w:tc>
      </w:tr>
      <w:tr w:rsidR="00A23254" w:rsidRPr="00CE672F" w14:paraId="114E6EC7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50381A8F" w14:textId="77777777" w:rsidR="00A23254" w:rsidRPr="00CE672F" w:rsidRDefault="00A23254" w:rsidP="005E7BC7">
            <w:pPr>
              <w:jc w:val="left"/>
            </w:pP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135FAEA1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58BAFF53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18E1ECC5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2E44FE56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27DDE8A2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7325BF5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31FE75F6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0A001B70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41294C96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686BF978" w14:textId="77777777" w:rsidR="00A23254" w:rsidRPr="00CE672F" w:rsidRDefault="00A23254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DA0C8F" w:rsidRPr="00CE672F" w14:paraId="49F9F773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08FC7747" w14:textId="314FC8CB" w:rsidR="00DA0C8F" w:rsidRPr="00CE672F" w:rsidRDefault="00DA0C8F" w:rsidP="00DA0C8F">
            <w:pPr>
              <w:jc w:val="left"/>
              <w:rPr>
                <w:i/>
                <w:iCs/>
              </w:rPr>
            </w:pPr>
            <w:r w:rsidRPr="0008005A">
              <w:rPr>
                <w:rFonts w:ascii="Cambria" w:hAnsi="Cambria" w:cs="Cambria"/>
              </w:rPr>
              <w:t>Број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састанака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Савета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за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младе</w:t>
            </w:r>
          </w:p>
        </w:tc>
        <w:tc>
          <w:tcPr>
            <w:tcW w:w="1166" w:type="dxa"/>
          </w:tcPr>
          <w:p w14:paraId="58788DFF" w14:textId="385D7398" w:rsidR="00DA0C8F" w:rsidRPr="00CE672F" w:rsidRDefault="00DA0C8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</w:tcPr>
          <w:p w14:paraId="23EC5A1D" w14:textId="792B197C" w:rsidR="00DA0C8F" w:rsidRPr="00CE672F" w:rsidRDefault="00DA0C8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rPr>
                <w:rFonts w:cs="Cambria"/>
              </w:rPr>
              <w:t xml:space="preserve"> </w:t>
            </w:r>
            <w:r>
              <w:rPr>
                <w:rFonts w:cs="Cambria"/>
              </w:rPr>
              <w:t>СЗМ</w:t>
            </w:r>
          </w:p>
        </w:tc>
        <w:tc>
          <w:tcPr>
            <w:tcW w:w="1400" w:type="dxa"/>
          </w:tcPr>
          <w:p w14:paraId="3D49C248" w14:textId="315F1D55" w:rsidR="00DA0C8F" w:rsidRPr="00CE672F" w:rsidRDefault="00DA0C8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cs="Cambria"/>
              </w:rPr>
              <w:t>0</w:t>
            </w:r>
          </w:p>
        </w:tc>
        <w:tc>
          <w:tcPr>
            <w:tcW w:w="1371" w:type="dxa"/>
            <w:hideMark/>
          </w:tcPr>
          <w:p w14:paraId="51AF2364" w14:textId="45914F06" w:rsidR="00DA0C8F" w:rsidRPr="00CE672F" w:rsidRDefault="00DA0C8F" w:rsidP="00A45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hideMark/>
          </w:tcPr>
          <w:p w14:paraId="46ED87FF" w14:textId="40B71A51" w:rsidR="00DA0C8F" w:rsidRPr="00CE672F" w:rsidRDefault="00A45F6B" w:rsidP="00A45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hideMark/>
          </w:tcPr>
          <w:p w14:paraId="21872538" w14:textId="4B796500" w:rsidR="00DA0C8F" w:rsidRPr="00CE672F" w:rsidRDefault="00A45F6B" w:rsidP="00A45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58AB982E" w14:textId="0B248719" w:rsidR="00DA0C8F" w:rsidRPr="00CE672F" w:rsidRDefault="00A45F6B" w:rsidP="00A45F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A0C8F" w:rsidRPr="00CE672F" w14:paraId="4CAC054E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1596CF58" w14:textId="0A194B4C" w:rsidR="00DA0C8F" w:rsidRPr="00CE672F" w:rsidRDefault="00DA0C8F" w:rsidP="00DA0C8F">
            <w:pPr>
              <w:jc w:val="left"/>
              <w:rPr>
                <w:i/>
                <w:iCs/>
              </w:rPr>
            </w:pPr>
            <w:r w:rsidRPr="0008005A">
              <w:rPr>
                <w:rFonts w:ascii="Cambria" w:hAnsi="Cambria" w:cs="Cambria"/>
              </w:rPr>
              <w:lastRenderedPageBreak/>
              <w:t>Број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обука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које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похађали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запослени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КЗМ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представници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</w:t>
            </w:r>
            <w:r w:rsidR="0003693A">
              <w:rPr>
                <w:rFonts w:ascii="Cambria" w:hAnsi="Cambria" w:cs="Cambria"/>
              </w:rPr>
              <w:t>авета за младе</w:t>
            </w:r>
          </w:p>
        </w:tc>
        <w:tc>
          <w:tcPr>
            <w:tcW w:w="1166" w:type="dxa"/>
          </w:tcPr>
          <w:p w14:paraId="559D3145" w14:textId="5964949A" w:rsidR="00DA0C8F" w:rsidRPr="00CE672F" w:rsidRDefault="00DA0C8F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Б</w:t>
            </w:r>
            <w:r w:rsidR="0003693A">
              <w:rPr>
                <w:rFonts w:ascii="Cambria" w:hAnsi="Cambria" w:cs="Cambria"/>
              </w:rPr>
              <w:t>ро</w:t>
            </w:r>
            <w:r w:rsidRPr="0008005A">
              <w:rPr>
                <w:rFonts w:ascii="Cambria" w:hAnsi="Cambria" w:cs="Cambria"/>
              </w:rPr>
              <w:t>ј</w:t>
            </w:r>
          </w:p>
        </w:tc>
        <w:tc>
          <w:tcPr>
            <w:tcW w:w="2235" w:type="dxa"/>
            <w:gridSpan w:val="2"/>
          </w:tcPr>
          <w:p w14:paraId="0A77F6CA" w14:textId="5D68A11F" w:rsidR="00DA0C8F" w:rsidRPr="00CE672F" w:rsidRDefault="00DA0C8F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rPr>
                <w:rFonts w:cs="Cambria"/>
              </w:rPr>
              <w:t xml:space="preserve"> </w:t>
            </w:r>
            <w:r w:rsidR="00637C9F">
              <w:rPr>
                <w:rFonts w:cs="Cambria"/>
              </w:rPr>
              <w:t>СЗМ</w:t>
            </w:r>
          </w:p>
        </w:tc>
        <w:tc>
          <w:tcPr>
            <w:tcW w:w="1400" w:type="dxa"/>
          </w:tcPr>
          <w:p w14:paraId="37436B3D" w14:textId="5F71329E" w:rsidR="00DA0C8F" w:rsidRPr="00CE672F" w:rsidRDefault="00A45F6B" w:rsidP="00DA0C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hAnsi="Cambria" w:cs="Cambria"/>
              </w:rPr>
              <w:t>Непознато</w:t>
            </w:r>
          </w:p>
        </w:tc>
        <w:tc>
          <w:tcPr>
            <w:tcW w:w="1371" w:type="dxa"/>
            <w:hideMark/>
          </w:tcPr>
          <w:p w14:paraId="3075E46B" w14:textId="6E721AB1" w:rsidR="00DA0C8F" w:rsidRPr="00CE672F" w:rsidRDefault="00DA0C8F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t>202</w:t>
            </w:r>
            <w:r>
              <w:t>5.</w:t>
            </w:r>
          </w:p>
        </w:tc>
        <w:tc>
          <w:tcPr>
            <w:tcW w:w="1313" w:type="dxa"/>
            <w:hideMark/>
          </w:tcPr>
          <w:p w14:paraId="35C8ADDF" w14:textId="4B7CFFCD" w:rsidR="00DA0C8F" w:rsidRPr="00CE672F" w:rsidRDefault="00DA4769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hideMark/>
          </w:tcPr>
          <w:p w14:paraId="6EC3050C" w14:textId="3E1485D9" w:rsidR="00DA0C8F" w:rsidRPr="00CE672F" w:rsidRDefault="00DA4769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4AA590AC" w14:textId="57F1337D" w:rsidR="00DA0C8F" w:rsidRPr="00CE672F" w:rsidRDefault="00DA4769" w:rsidP="00DA0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A0C8F" w:rsidRPr="00CE672F" w14:paraId="50C3BA6D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5F1FE368" w14:textId="40DCAA4B" w:rsidR="00DA0C8F" w:rsidRPr="00CE672F" w:rsidRDefault="00637C9F" w:rsidP="00DA0C8F">
            <w:pPr>
              <w:jc w:val="left"/>
              <w:rPr>
                <w:i/>
                <w:iCs/>
              </w:rPr>
            </w:pPr>
            <w:r>
              <w:rPr>
                <w:rFonts w:ascii="Cambria" w:hAnsi="Cambria" w:cs="Cambria"/>
              </w:rPr>
              <w:t>Број предатих/реализованих пројеката за младе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6563F8E7" w14:textId="1A3336A7" w:rsidR="00DA0C8F" w:rsidRPr="00CE672F" w:rsidRDefault="00DA0C8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475093E1" w14:textId="1C4D754F" w:rsidR="00DA0C8F" w:rsidRPr="00CE672F" w:rsidRDefault="00DA0C8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t xml:space="preserve"> </w:t>
            </w:r>
            <w:r w:rsidR="00637C9F">
              <w:t>СЗМ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7945F008" w14:textId="074956DA" w:rsidR="00DA0C8F" w:rsidRPr="00CE672F" w:rsidRDefault="00FE1DEF" w:rsidP="00DA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Непознато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</w:tcPr>
          <w:p w14:paraId="0B16662F" w14:textId="2F615991" w:rsidR="00DA0C8F" w:rsidRPr="00CE672F" w:rsidRDefault="00637C9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755AD58A" w14:textId="23959FF8" w:rsidR="00DA0C8F" w:rsidRPr="00CE672F" w:rsidRDefault="00FE1DEF" w:rsidP="00DA0C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</w:tcPr>
          <w:p w14:paraId="38BEFF60" w14:textId="2D6173E2" w:rsidR="00DA0C8F" w:rsidRPr="00CE672F" w:rsidRDefault="00FE1DEF" w:rsidP="00FE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1257E39D" w14:textId="0EA76F5C" w:rsidR="00DA0C8F" w:rsidRPr="00CE672F" w:rsidRDefault="00FE1DEF" w:rsidP="00FE1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7DF4AC20" w14:textId="77777777" w:rsidR="002F7EF8" w:rsidRDefault="002F7EF8"/>
    <w:tbl>
      <w:tblPr>
        <w:tblStyle w:val="GridTable2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559"/>
        <w:gridCol w:w="2652"/>
        <w:gridCol w:w="3306"/>
      </w:tblGrid>
      <w:tr w:rsidR="001F6E5C" w:rsidRPr="0008005A" w14:paraId="0FAFF2E1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7DE76CB7" w14:textId="77777777" w:rsidR="001F6E5C" w:rsidRPr="0008005A" w:rsidRDefault="001F6E5C" w:rsidP="005E7BC7">
            <w:pPr>
              <w:ind w:right="-111"/>
              <w:jc w:val="left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Назив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2127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32429AE6" w14:textId="77777777" w:rsidR="001F6E5C" w:rsidRPr="0008005A" w:rsidRDefault="001F6E5C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Одговорни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спровођење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1559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403D2B1E" w14:textId="77777777" w:rsidR="001F6E5C" w:rsidRPr="0008005A" w:rsidRDefault="001F6E5C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Партнери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у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спровођењу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2652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05ABF545" w14:textId="77777777" w:rsidR="001F6E5C" w:rsidRPr="0008005A" w:rsidRDefault="001F6E5C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Динамика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спровођења</w:t>
            </w:r>
            <w:r w:rsidRPr="0008005A">
              <w:rPr>
                <w:szCs w:val="24"/>
              </w:rPr>
              <w:t xml:space="preserve"> (</w:t>
            </w:r>
            <w:r w:rsidRPr="0008005A">
              <w:rPr>
                <w:rFonts w:ascii="Cambria" w:hAnsi="Cambria" w:cs="Cambria"/>
                <w:szCs w:val="24"/>
              </w:rPr>
              <w:t>или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рок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завршетак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  <w:r w:rsidRPr="0008005A">
              <w:rPr>
                <w:szCs w:val="24"/>
              </w:rPr>
              <w:t>)</w:t>
            </w:r>
          </w:p>
        </w:tc>
        <w:tc>
          <w:tcPr>
            <w:tcW w:w="3306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30ED039A" w14:textId="77777777" w:rsidR="001F6E5C" w:rsidRPr="0008005A" w:rsidRDefault="001F6E5C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Потребна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средства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и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извор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1F6E5C" w:rsidRPr="0008005A" w14:paraId="7E92CB1A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tcBorders>
              <w:left w:val="doubleWave" w:sz="6" w:space="0" w:color="666666" w:themeColor="text1" w:themeTint="99"/>
            </w:tcBorders>
          </w:tcPr>
          <w:p w14:paraId="6C056399" w14:textId="77777777" w:rsidR="001F6E5C" w:rsidRPr="0008005A" w:rsidRDefault="001F6E5C" w:rsidP="005E7BC7">
            <w:pPr>
              <w:ind w:right="-111"/>
              <w:jc w:val="left"/>
              <w:rPr>
                <w:rFonts w:cs="Cambria"/>
                <w:szCs w:val="24"/>
              </w:rPr>
            </w:pPr>
          </w:p>
        </w:tc>
        <w:tc>
          <w:tcPr>
            <w:tcW w:w="2127" w:type="dxa"/>
            <w:vMerge/>
          </w:tcPr>
          <w:p w14:paraId="25CAD7D3" w14:textId="77777777" w:rsidR="001F6E5C" w:rsidRPr="0008005A" w:rsidRDefault="001F6E5C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  <w:tc>
          <w:tcPr>
            <w:tcW w:w="1559" w:type="dxa"/>
            <w:vMerge/>
          </w:tcPr>
          <w:p w14:paraId="71C67B36" w14:textId="77777777" w:rsidR="001F6E5C" w:rsidRPr="0008005A" w:rsidRDefault="001F6E5C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52" w:type="dxa"/>
            <w:vMerge/>
          </w:tcPr>
          <w:p w14:paraId="6671C458" w14:textId="77777777" w:rsidR="001F6E5C" w:rsidRPr="0008005A" w:rsidRDefault="001F6E5C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  <w:tc>
          <w:tcPr>
            <w:tcW w:w="3306" w:type="dxa"/>
            <w:vMerge/>
            <w:tcBorders>
              <w:right w:val="doubleWave" w:sz="6" w:space="0" w:color="666666" w:themeColor="text1" w:themeTint="99"/>
            </w:tcBorders>
          </w:tcPr>
          <w:p w14:paraId="35865C61" w14:textId="77777777" w:rsidR="001F6E5C" w:rsidRPr="0008005A" w:rsidRDefault="001F6E5C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</w:tr>
      <w:tr w:rsidR="001F6E5C" w:rsidRPr="0008005A" w14:paraId="44315D13" w14:textId="77777777" w:rsidTr="00FB2495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6086AACA" w14:textId="77777777" w:rsidR="001F6E5C" w:rsidRPr="005A6176" w:rsidRDefault="001F6E5C" w:rsidP="005E7BC7">
            <w:pPr>
              <w:ind w:hanging="14"/>
              <w:jc w:val="left"/>
              <w:rPr>
                <w:i/>
                <w:iCs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А</w:t>
            </w:r>
            <w:r w:rsidRPr="005A6176">
              <w:rPr>
                <w:szCs w:val="24"/>
              </w:rPr>
              <w:t xml:space="preserve">3.1.1. </w:t>
            </w:r>
            <w:r w:rsidRPr="005A6176">
              <w:rPr>
                <w:rFonts w:ascii="Cambria" w:hAnsi="Cambria" w:cs="Cambria"/>
                <w:szCs w:val="24"/>
              </w:rPr>
              <w:t>Професионално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усавршавање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запослених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у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КЗМ</w:t>
            </w:r>
            <w:r w:rsidRPr="005A6176">
              <w:rPr>
                <w:rFonts w:cs="Cambria"/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и</w:t>
            </w:r>
            <w:r w:rsidRPr="005A6176">
              <w:rPr>
                <w:rFonts w:cs="Cambria"/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Савета</w:t>
            </w:r>
            <w:r w:rsidRPr="005A6176">
              <w:rPr>
                <w:rFonts w:cs="Cambria"/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за</w:t>
            </w:r>
            <w:r w:rsidRPr="005A6176">
              <w:rPr>
                <w:rFonts w:cs="Cambria"/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младе</w:t>
            </w:r>
          </w:p>
        </w:tc>
        <w:tc>
          <w:tcPr>
            <w:tcW w:w="2127" w:type="dxa"/>
          </w:tcPr>
          <w:p w14:paraId="2952FB73" w14:textId="4F0AB85F" w:rsidR="001F6E5C" w:rsidRPr="005A6176" w:rsidRDefault="001F6E5C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 xml:space="preserve">КЗМ и </w:t>
            </w:r>
            <w:r w:rsidR="007225CA" w:rsidRPr="005A6176">
              <w:rPr>
                <w:rFonts w:ascii="Cambria" w:hAnsi="Cambria" w:cs="Cambria"/>
                <w:szCs w:val="24"/>
              </w:rPr>
              <w:t>Савет за младе</w:t>
            </w:r>
          </w:p>
        </w:tc>
        <w:tc>
          <w:tcPr>
            <w:tcW w:w="1559" w:type="dxa"/>
          </w:tcPr>
          <w:p w14:paraId="6F852C1D" w14:textId="56360721" w:rsidR="001F6E5C" w:rsidRPr="005A6176" w:rsidRDefault="001F6E5C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szCs w:val="24"/>
              </w:rPr>
              <w:t>-</w:t>
            </w:r>
          </w:p>
        </w:tc>
        <w:tc>
          <w:tcPr>
            <w:tcW w:w="2652" w:type="dxa"/>
          </w:tcPr>
          <w:p w14:paraId="3510D0C2" w14:textId="2C935645" w:rsidR="001F6E5C" w:rsidRPr="005A6176" w:rsidRDefault="001F6E5C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Континуирано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61257040" w14:textId="77777777" w:rsidR="001F6E5C" w:rsidRPr="005A6176" w:rsidRDefault="001F6E5C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Постојећи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програми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обука</w:t>
            </w:r>
            <w:r w:rsidRPr="005A6176">
              <w:rPr>
                <w:szCs w:val="24"/>
              </w:rPr>
              <w:t>/</w:t>
            </w:r>
          </w:p>
          <w:p w14:paraId="745035EB" w14:textId="77777777" w:rsidR="001F6E5C" w:rsidRPr="005A6176" w:rsidRDefault="001F6E5C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Екстерни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извори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1F6E5C" w:rsidRPr="0008005A" w14:paraId="5C3EC5EA" w14:textId="77777777" w:rsidTr="00C41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34CC808A" w14:textId="41A9C5AC" w:rsidR="001F6E5C" w:rsidRPr="005A6176" w:rsidRDefault="001F6E5C" w:rsidP="005E7BC7">
            <w:pPr>
              <w:ind w:hanging="14"/>
              <w:jc w:val="left"/>
              <w:rPr>
                <w:i/>
                <w:iCs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А</w:t>
            </w:r>
            <w:r w:rsidRPr="005A6176">
              <w:rPr>
                <w:szCs w:val="24"/>
              </w:rPr>
              <w:t xml:space="preserve">3.1.2. </w:t>
            </w:r>
            <w:r w:rsidRPr="005A6176">
              <w:rPr>
                <w:rFonts w:ascii="Cambria" w:hAnsi="Cambria" w:cs="Cambria"/>
                <w:szCs w:val="24"/>
              </w:rPr>
              <w:t>Припрема и реализација пројеката за младе</w:t>
            </w:r>
          </w:p>
        </w:tc>
        <w:tc>
          <w:tcPr>
            <w:tcW w:w="2127" w:type="dxa"/>
          </w:tcPr>
          <w:p w14:paraId="246BF16C" w14:textId="0B9732A3" w:rsidR="001F6E5C" w:rsidRPr="005A6176" w:rsidRDefault="00C63FF0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КЛЕР и КЗМ</w:t>
            </w:r>
          </w:p>
        </w:tc>
        <w:tc>
          <w:tcPr>
            <w:tcW w:w="1559" w:type="dxa"/>
          </w:tcPr>
          <w:p w14:paraId="5C19740E" w14:textId="77777777" w:rsidR="001F6E5C" w:rsidRPr="005A6176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szCs w:val="24"/>
              </w:rPr>
              <w:t>-</w:t>
            </w:r>
          </w:p>
        </w:tc>
        <w:tc>
          <w:tcPr>
            <w:tcW w:w="2652" w:type="dxa"/>
          </w:tcPr>
          <w:p w14:paraId="57862349" w14:textId="0C86EE30" w:rsidR="001F6E5C" w:rsidRPr="005A6176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szCs w:val="24"/>
              </w:rPr>
              <w:t>Континуирано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51C62BE4" w14:textId="77777777" w:rsidR="001F6E5C" w:rsidRPr="005A6176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Ресурси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ЈЛС</w:t>
            </w:r>
          </w:p>
          <w:p w14:paraId="50049E6E" w14:textId="3A8EA012" w:rsidR="001F6E5C" w:rsidRPr="005A6176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Екстерни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извори</w:t>
            </w:r>
            <w:r w:rsidRPr="005A6176">
              <w:rPr>
                <w:szCs w:val="24"/>
              </w:rPr>
              <w:t xml:space="preserve"> </w:t>
            </w:r>
            <w:r w:rsidRPr="005A6176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C41169" w:rsidRPr="0008005A" w14:paraId="484B5DEE" w14:textId="77777777" w:rsidTr="00FB2495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1D5BB576" w14:textId="4E0E84B0" w:rsidR="00C41169" w:rsidRPr="005A6176" w:rsidRDefault="00C41169" w:rsidP="005E7BC7">
            <w:pPr>
              <w:ind w:hanging="14"/>
              <w:jc w:val="left"/>
              <w:rPr>
                <w:rFonts w:ascii="Cambria" w:hAnsi="Cambria" w:cs="Cambria"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А.3.1.2.</w:t>
            </w:r>
            <w:r w:rsidR="00D321A7" w:rsidRPr="005A6176">
              <w:rPr>
                <w:rFonts w:ascii="Cambria" w:hAnsi="Cambria" w:cs="Cambria"/>
                <w:szCs w:val="24"/>
              </w:rPr>
              <w:t xml:space="preserve"> Формирање Општинске организације младих</w:t>
            </w:r>
          </w:p>
        </w:tc>
        <w:tc>
          <w:tcPr>
            <w:tcW w:w="2127" w:type="dxa"/>
            <w:tcBorders>
              <w:bottom w:val="doubleWave" w:sz="6" w:space="0" w:color="666666" w:themeColor="text1" w:themeTint="99"/>
            </w:tcBorders>
          </w:tcPr>
          <w:p w14:paraId="624D3A92" w14:textId="06E3F6A1" w:rsidR="00C41169" w:rsidRPr="005A6176" w:rsidRDefault="00D321A7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ОУ, НВО и активисти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47CCD08D" w14:textId="04715603" w:rsidR="00C41169" w:rsidRPr="005A6176" w:rsidRDefault="00964F9A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szCs w:val="24"/>
              </w:rPr>
              <w:t>-</w:t>
            </w:r>
          </w:p>
        </w:tc>
        <w:tc>
          <w:tcPr>
            <w:tcW w:w="2652" w:type="dxa"/>
            <w:tcBorders>
              <w:bottom w:val="doubleWave" w:sz="6" w:space="0" w:color="666666" w:themeColor="text1" w:themeTint="99"/>
            </w:tcBorders>
          </w:tcPr>
          <w:p w14:paraId="17697F13" w14:textId="0FFC70D2" w:rsidR="00C41169" w:rsidRPr="005A6176" w:rsidRDefault="00964F9A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A6176">
              <w:rPr>
                <w:szCs w:val="24"/>
              </w:rPr>
              <w:t xml:space="preserve">До краја периода важења </w:t>
            </w:r>
            <w:r w:rsidR="00BC7A61" w:rsidRPr="005A6176">
              <w:rPr>
                <w:szCs w:val="24"/>
              </w:rPr>
              <w:t>СЗМ</w:t>
            </w:r>
          </w:p>
        </w:tc>
        <w:tc>
          <w:tcPr>
            <w:tcW w:w="3306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453CCB2D" w14:textId="02FC6347" w:rsidR="00C41169" w:rsidRPr="005A6176" w:rsidRDefault="00BC7A61" w:rsidP="005E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Cs w:val="24"/>
              </w:rPr>
            </w:pPr>
            <w:r w:rsidRPr="005A6176">
              <w:rPr>
                <w:rFonts w:ascii="Cambria" w:hAnsi="Cambria" w:cs="Cambria"/>
                <w:szCs w:val="24"/>
              </w:rPr>
              <w:t>Локални ресурси</w:t>
            </w:r>
          </w:p>
        </w:tc>
      </w:tr>
    </w:tbl>
    <w:p w14:paraId="6007DE19" w14:textId="77777777" w:rsidR="00637C9F" w:rsidRDefault="00637C9F"/>
    <w:tbl>
      <w:tblPr>
        <w:tblStyle w:val="GridTable2"/>
        <w:tblW w:w="13603" w:type="dxa"/>
        <w:jc w:val="center"/>
        <w:tblLook w:val="04A0" w:firstRow="1" w:lastRow="0" w:firstColumn="1" w:lastColumn="0" w:noHBand="0" w:noVBand="1"/>
      </w:tblPr>
      <w:tblGrid>
        <w:gridCol w:w="3492"/>
        <w:gridCol w:w="1166"/>
        <w:gridCol w:w="2161"/>
        <w:gridCol w:w="74"/>
        <w:gridCol w:w="1400"/>
        <w:gridCol w:w="1371"/>
        <w:gridCol w:w="1313"/>
        <w:gridCol w:w="1313"/>
        <w:gridCol w:w="1313"/>
      </w:tblGrid>
      <w:tr w:rsidR="001F6E5C" w:rsidRPr="00CE672F" w14:paraId="2E7B9AC9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top w:val="doubleWave" w:sz="6" w:space="0" w:color="666666" w:themeColor="text1" w:themeTint="99"/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3C7AE6E" w14:textId="06391CD1" w:rsidR="001F6E5C" w:rsidRPr="00993463" w:rsidRDefault="001124E3" w:rsidP="005E7BC7">
            <w:pPr>
              <w:jc w:val="left"/>
              <w:rPr>
                <w:color w:val="4C94D8" w:themeColor="text2" w:themeTint="80"/>
                <w:szCs w:val="24"/>
              </w:rPr>
            </w:pPr>
            <w:r w:rsidRPr="00306460">
              <w:rPr>
                <w:color w:val="0070C0"/>
              </w:rPr>
              <w:t>Мера 3.2. Подстицање активизма, волонтеризма и друштвене партиципације младих</w:t>
            </w:r>
          </w:p>
        </w:tc>
      </w:tr>
      <w:tr w:rsidR="001F6E5C" w:rsidRPr="00CE672F" w14:paraId="010163F8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9"/>
            <w:tcBorders>
              <w:left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56EDEF47" w14:textId="77777777" w:rsidR="001F6E5C" w:rsidRPr="00CE672F" w:rsidRDefault="001F6E5C" w:rsidP="005E7BC7">
            <w:pPr>
              <w:tabs>
                <w:tab w:val="left" w:pos="10840"/>
              </w:tabs>
              <w:jc w:val="left"/>
            </w:pPr>
            <w:r w:rsidRPr="00CE672F">
              <w:rPr>
                <w:rFonts w:ascii="Cambria" w:hAnsi="Cambria" w:cs="Cambria"/>
              </w:rPr>
              <w:t>Институција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одговорна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за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праћење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контролу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реализације</w:t>
            </w:r>
            <w:r w:rsidRPr="00CE672F">
              <w:t xml:space="preserve">: </w:t>
            </w:r>
            <w:r>
              <w:t>Канцеларија за младе</w:t>
            </w:r>
          </w:p>
        </w:tc>
      </w:tr>
      <w:tr w:rsidR="001F6E5C" w:rsidRPr="00CE672F" w14:paraId="42A13E94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9" w:type="dxa"/>
            <w:gridSpan w:val="3"/>
            <w:tcBorders>
              <w:left w:val="doubleWave" w:sz="6" w:space="0" w:color="666666" w:themeColor="text1" w:themeTint="99"/>
            </w:tcBorders>
          </w:tcPr>
          <w:p w14:paraId="2D64C729" w14:textId="77777777" w:rsidR="001F6E5C" w:rsidRPr="00CE672F" w:rsidRDefault="001F6E5C" w:rsidP="005E7BC7">
            <w:pPr>
              <w:jc w:val="left"/>
              <w:rPr>
                <w:b w:val="0"/>
                <w:bCs w:val="0"/>
              </w:rPr>
            </w:pPr>
            <w:r w:rsidRPr="00CE672F">
              <w:rPr>
                <w:rFonts w:ascii="Cambria" w:hAnsi="Cambria" w:cs="Cambria"/>
              </w:rPr>
              <w:t>Период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спровођења</w:t>
            </w:r>
            <w:r w:rsidRPr="00CE672F">
              <w:t>:</w:t>
            </w:r>
            <w:r>
              <w:t xml:space="preserve"> 2026-2030.</w:t>
            </w:r>
          </w:p>
        </w:tc>
        <w:tc>
          <w:tcPr>
            <w:tcW w:w="6784" w:type="dxa"/>
            <w:gridSpan w:val="6"/>
            <w:tcBorders>
              <w:right w:val="doubleWave" w:sz="6" w:space="0" w:color="666666" w:themeColor="text1" w:themeTint="99"/>
            </w:tcBorders>
          </w:tcPr>
          <w:p w14:paraId="0E392DDD" w14:textId="77777777" w:rsidR="001F6E5C" w:rsidRPr="00CE672F" w:rsidRDefault="001F6E5C" w:rsidP="005E7B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72F">
              <w:rPr>
                <w:rFonts w:ascii="Cambria" w:hAnsi="Cambria" w:cs="Cambria"/>
              </w:rPr>
              <w:t>Тип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: </w:t>
            </w:r>
            <w:r w:rsidRPr="00A46B80">
              <w:rPr>
                <w:rFonts w:ascii="Cambria" w:hAnsi="Cambria" w:cs="Cambria"/>
                <w:szCs w:val="24"/>
              </w:rPr>
              <w:t>информативно</w:t>
            </w:r>
            <w:r w:rsidRPr="00A46B80">
              <w:rPr>
                <w:rFonts w:cs="Cambria"/>
                <w:szCs w:val="24"/>
              </w:rPr>
              <w:t>-</w:t>
            </w:r>
            <w:r w:rsidRPr="00A46B80">
              <w:rPr>
                <w:rFonts w:ascii="Cambria" w:hAnsi="Cambria" w:cs="Cambria"/>
                <w:szCs w:val="24"/>
              </w:rPr>
              <w:t>едукативна</w:t>
            </w:r>
          </w:p>
        </w:tc>
      </w:tr>
      <w:tr w:rsidR="001F6E5C" w:rsidRPr="00CE672F" w14:paraId="5A351F8F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  <w:hideMark/>
          </w:tcPr>
          <w:p w14:paraId="3EEA9A4E" w14:textId="77777777" w:rsidR="001F6E5C" w:rsidRPr="00CE672F" w:rsidRDefault="001F6E5C" w:rsidP="005E7BC7">
            <w:pPr>
              <w:jc w:val="left"/>
            </w:pPr>
            <w:r w:rsidRPr="00CE672F">
              <w:rPr>
                <w:rFonts w:ascii="Cambria" w:hAnsi="Cambria" w:cs="Cambria"/>
              </w:rPr>
              <w:lastRenderedPageBreak/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на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нивоу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мере</w:t>
            </w:r>
            <w:r w:rsidRPr="00CE672F">
              <w:t xml:space="preserve"> (</w:t>
            </w:r>
            <w:r w:rsidRPr="00CE672F">
              <w:rPr>
                <w:rFonts w:ascii="Cambria" w:hAnsi="Cambria" w:cs="Cambria"/>
              </w:rPr>
              <w:t>показатељи</w:t>
            </w:r>
            <w:r w:rsidRPr="00CE672F">
              <w:t xml:space="preserve"> </w:t>
            </w:r>
            <w:r w:rsidRPr="00CE672F">
              <w:rPr>
                <w:rFonts w:ascii="Cambria" w:hAnsi="Cambria" w:cs="Cambria"/>
              </w:rPr>
              <w:t>резултата</w:t>
            </w:r>
            <w:r w:rsidRPr="00CE672F">
              <w:t>)</w:t>
            </w:r>
          </w:p>
        </w:tc>
        <w:tc>
          <w:tcPr>
            <w:tcW w:w="1166" w:type="dxa"/>
            <w:hideMark/>
          </w:tcPr>
          <w:p w14:paraId="492E7F19" w14:textId="77777777" w:rsidR="001F6E5C" w:rsidRPr="00CE672F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Јединица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мере</w:t>
            </w:r>
          </w:p>
        </w:tc>
        <w:tc>
          <w:tcPr>
            <w:tcW w:w="2235" w:type="dxa"/>
            <w:gridSpan w:val="2"/>
            <w:hideMark/>
          </w:tcPr>
          <w:p w14:paraId="17CEB6FB" w14:textId="77777777" w:rsidR="001F6E5C" w:rsidRPr="00CE672F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Извор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провере</w:t>
            </w:r>
          </w:p>
        </w:tc>
        <w:tc>
          <w:tcPr>
            <w:tcW w:w="1400" w:type="dxa"/>
            <w:hideMark/>
          </w:tcPr>
          <w:p w14:paraId="704E66F0" w14:textId="77777777" w:rsidR="001F6E5C" w:rsidRPr="00CE672F" w:rsidRDefault="001F6E5C" w:rsidP="005E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Почетна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</w:tc>
        <w:tc>
          <w:tcPr>
            <w:tcW w:w="1371" w:type="dxa"/>
            <w:hideMark/>
          </w:tcPr>
          <w:p w14:paraId="0AD00864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Базна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година</w:t>
            </w:r>
          </w:p>
        </w:tc>
        <w:tc>
          <w:tcPr>
            <w:tcW w:w="1313" w:type="dxa"/>
            <w:hideMark/>
          </w:tcPr>
          <w:p w14:paraId="69DE99E6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1BC307E4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2026.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hideMark/>
          </w:tcPr>
          <w:p w14:paraId="2412688E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7141E84C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2027.</w:t>
            </w:r>
            <w:r w:rsidRPr="00CE672F">
              <w:rPr>
                <w:i/>
                <w:iCs/>
              </w:rPr>
              <w:t>)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0879AE37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rFonts w:ascii="Cambria" w:hAnsi="Cambria" w:cs="Cambria"/>
                <w:i/>
                <w:iCs/>
              </w:rPr>
              <w:t>Циљана</w:t>
            </w:r>
            <w:r w:rsidRPr="00CE672F">
              <w:rPr>
                <w:i/>
                <w:iCs/>
              </w:rPr>
              <w:t xml:space="preserve"> </w:t>
            </w:r>
            <w:r w:rsidRPr="00CE672F">
              <w:rPr>
                <w:rFonts w:ascii="Cambria" w:hAnsi="Cambria" w:cs="Cambria"/>
                <w:i/>
                <w:iCs/>
              </w:rPr>
              <w:t>вредност</w:t>
            </w:r>
          </w:p>
          <w:p w14:paraId="3F1D182C" w14:textId="77777777" w:rsidR="001F6E5C" w:rsidRPr="00CE672F" w:rsidRDefault="001F6E5C" w:rsidP="00FE1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E672F">
              <w:rPr>
                <w:i/>
                <w:iCs/>
              </w:rPr>
              <w:t>(</w:t>
            </w:r>
            <w:r>
              <w:rPr>
                <w:i/>
                <w:iCs/>
              </w:rPr>
              <w:t>2028.</w:t>
            </w:r>
            <w:r w:rsidRPr="00CE672F">
              <w:rPr>
                <w:i/>
                <w:iCs/>
              </w:rPr>
              <w:t>)</w:t>
            </w:r>
          </w:p>
        </w:tc>
      </w:tr>
      <w:tr w:rsidR="00226D04" w:rsidRPr="00CE672F" w14:paraId="3F999B93" w14:textId="77777777" w:rsidTr="00FB24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</w:tcBorders>
          </w:tcPr>
          <w:p w14:paraId="4308870B" w14:textId="0879EC87" w:rsidR="00226D04" w:rsidRPr="00CE672F" w:rsidRDefault="00226D04" w:rsidP="00226D04">
            <w:pPr>
              <w:jc w:val="left"/>
              <w:rPr>
                <w:i/>
                <w:iCs/>
              </w:rPr>
            </w:pPr>
            <w:r w:rsidRPr="0008005A">
              <w:rPr>
                <w:rFonts w:ascii="Cambria" w:hAnsi="Cambria" w:cs="Cambria"/>
              </w:rPr>
              <w:t>Број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спроведених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промотивних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догађаја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и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јавних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кампањи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друштвеном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ангажовању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младих</w:t>
            </w:r>
          </w:p>
        </w:tc>
        <w:tc>
          <w:tcPr>
            <w:tcW w:w="1166" w:type="dxa"/>
          </w:tcPr>
          <w:p w14:paraId="39317F86" w14:textId="16F75249" w:rsidR="00226D04" w:rsidRPr="00CE672F" w:rsidRDefault="00226D04" w:rsidP="00226D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</w:tcPr>
          <w:p w14:paraId="3AF5F8F1" w14:textId="291C8214" w:rsidR="00226D04" w:rsidRPr="00CE672F" w:rsidRDefault="00226D04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ОУ</w:t>
            </w:r>
          </w:p>
        </w:tc>
        <w:tc>
          <w:tcPr>
            <w:tcW w:w="1400" w:type="dxa"/>
          </w:tcPr>
          <w:p w14:paraId="095C1769" w14:textId="185407CA" w:rsidR="00226D04" w:rsidRPr="00CE672F" w:rsidRDefault="00226D04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Нема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податка</w:t>
            </w:r>
          </w:p>
        </w:tc>
        <w:tc>
          <w:tcPr>
            <w:tcW w:w="1371" w:type="dxa"/>
            <w:hideMark/>
          </w:tcPr>
          <w:p w14:paraId="2CFAD32A" w14:textId="267EDE4A" w:rsidR="00226D04" w:rsidRPr="00CE672F" w:rsidRDefault="00226D04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5A">
              <w:t>202</w:t>
            </w:r>
            <w:r>
              <w:t>5.</w:t>
            </w:r>
          </w:p>
        </w:tc>
        <w:tc>
          <w:tcPr>
            <w:tcW w:w="1313" w:type="dxa"/>
            <w:hideMark/>
          </w:tcPr>
          <w:p w14:paraId="2D83B8B1" w14:textId="54336454" w:rsidR="00226D04" w:rsidRPr="00CE672F" w:rsidRDefault="00FE1DEF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hideMark/>
          </w:tcPr>
          <w:p w14:paraId="31512E40" w14:textId="529CC75A" w:rsidR="00226D04" w:rsidRPr="00CE672F" w:rsidRDefault="00FE1DEF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tcBorders>
              <w:right w:val="doubleWave" w:sz="6" w:space="0" w:color="666666" w:themeColor="text1" w:themeTint="99"/>
            </w:tcBorders>
            <w:hideMark/>
          </w:tcPr>
          <w:p w14:paraId="12681FD3" w14:textId="6398A38E" w:rsidR="00226D04" w:rsidRPr="00CE672F" w:rsidRDefault="00FE1DEF" w:rsidP="00FB2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26D04" w:rsidRPr="00CE672F" w14:paraId="654BAAF3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02F2198B" w14:textId="65A2AB9D" w:rsidR="00226D04" w:rsidRPr="00CE672F" w:rsidRDefault="00226D04" w:rsidP="00226D04">
            <w:pPr>
              <w:jc w:val="left"/>
              <w:rPr>
                <w:i/>
                <w:iCs/>
              </w:rPr>
            </w:pPr>
            <w:r w:rsidRPr="0008005A">
              <w:rPr>
                <w:rFonts w:ascii="Cambria" w:hAnsi="Cambria" w:cs="Cambria"/>
              </w:rPr>
              <w:t>Број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волонтерских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акција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којима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су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учестовали</w:t>
            </w:r>
            <w:r w:rsidRPr="0008005A">
              <w:rPr>
                <w:rFonts w:cs="Cambria"/>
              </w:rPr>
              <w:t xml:space="preserve"> </w:t>
            </w:r>
            <w:r w:rsidRPr="0008005A">
              <w:rPr>
                <w:rFonts w:ascii="Cambria" w:hAnsi="Cambria" w:cs="Cambria"/>
              </w:rPr>
              <w:t>млади</w:t>
            </w:r>
          </w:p>
        </w:tc>
        <w:tc>
          <w:tcPr>
            <w:tcW w:w="1166" w:type="dxa"/>
            <w:tcBorders>
              <w:bottom w:val="doubleWave" w:sz="6" w:space="0" w:color="666666" w:themeColor="text1" w:themeTint="99"/>
            </w:tcBorders>
          </w:tcPr>
          <w:p w14:paraId="1CCA9362" w14:textId="57DEA312" w:rsidR="00226D04" w:rsidRPr="00CE672F" w:rsidRDefault="00226D04" w:rsidP="00226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Број</w:t>
            </w:r>
          </w:p>
        </w:tc>
        <w:tc>
          <w:tcPr>
            <w:tcW w:w="2235" w:type="dxa"/>
            <w:gridSpan w:val="2"/>
            <w:tcBorders>
              <w:bottom w:val="doubleWave" w:sz="6" w:space="0" w:color="666666" w:themeColor="text1" w:themeTint="99"/>
            </w:tcBorders>
          </w:tcPr>
          <w:p w14:paraId="2284DEB0" w14:textId="5C98040C" w:rsidR="00226D04" w:rsidRPr="00CE672F" w:rsidRDefault="00226D04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05A">
              <w:rPr>
                <w:rFonts w:ascii="Cambria" w:hAnsi="Cambria" w:cs="Cambria"/>
              </w:rPr>
              <w:t>Извештај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о</w:t>
            </w:r>
            <w:r w:rsidRPr="0008005A">
              <w:t xml:space="preserve"> </w:t>
            </w:r>
            <w:r w:rsidRPr="0008005A">
              <w:rPr>
                <w:rFonts w:ascii="Cambria" w:hAnsi="Cambria" w:cs="Cambria"/>
              </w:rPr>
              <w:t>реализацији</w:t>
            </w:r>
            <w:r w:rsidRPr="0008005A">
              <w:t xml:space="preserve"> </w:t>
            </w:r>
            <w:r>
              <w:rPr>
                <w:rFonts w:ascii="Cambria" w:hAnsi="Cambria" w:cs="Cambria"/>
              </w:rPr>
              <w:t>СЗМ</w:t>
            </w:r>
          </w:p>
        </w:tc>
        <w:tc>
          <w:tcPr>
            <w:tcW w:w="1400" w:type="dxa"/>
            <w:tcBorders>
              <w:bottom w:val="doubleWave" w:sz="6" w:space="0" w:color="666666" w:themeColor="text1" w:themeTint="99"/>
            </w:tcBorders>
          </w:tcPr>
          <w:p w14:paraId="5E5FC660" w14:textId="3181F178" w:rsidR="00226D04" w:rsidRPr="00CE672F" w:rsidRDefault="00FE1DEF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Непознато</w:t>
            </w:r>
          </w:p>
        </w:tc>
        <w:tc>
          <w:tcPr>
            <w:tcW w:w="1371" w:type="dxa"/>
            <w:tcBorders>
              <w:bottom w:val="doubleWave" w:sz="6" w:space="0" w:color="666666" w:themeColor="text1" w:themeTint="99"/>
            </w:tcBorders>
            <w:hideMark/>
          </w:tcPr>
          <w:p w14:paraId="1B4A32CF" w14:textId="43540461" w:rsidR="00226D04" w:rsidRPr="00CE672F" w:rsidRDefault="00226D04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2025.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  <w:hideMark/>
          </w:tcPr>
          <w:p w14:paraId="088BF230" w14:textId="71C772F2" w:rsidR="00226D04" w:rsidRPr="00CE672F" w:rsidRDefault="00FE1DEF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</w:tcBorders>
            <w:hideMark/>
          </w:tcPr>
          <w:p w14:paraId="7BD6DDBF" w14:textId="0B91B17E" w:rsidR="00226D04" w:rsidRPr="00CE672F" w:rsidRDefault="00FE1DEF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3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7D05DF12" w14:textId="6F52E0C0" w:rsidR="00226D04" w:rsidRPr="00CE672F" w:rsidRDefault="00FE1DEF" w:rsidP="00FB2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53AA9FF7" w14:textId="77777777" w:rsidR="001F6E5C" w:rsidRDefault="001F6E5C"/>
    <w:tbl>
      <w:tblPr>
        <w:tblStyle w:val="GridTable2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559"/>
        <w:gridCol w:w="2652"/>
        <w:gridCol w:w="3306"/>
      </w:tblGrid>
      <w:tr w:rsidR="00226D04" w:rsidRPr="0008005A" w14:paraId="2B253CEC" w14:textId="77777777" w:rsidTr="00F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top w:val="doubleWave" w:sz="6" w:space="0" w:color="666666" w:themeColor="text1" w:themeTint="99"/>
              <w:left w:val="doubleWave" w:sz="6" w:space="0" w:color="666666" w:themeColor="text1" w:themeTint="99"/>
            </w:tcBorders>
            <w:hideMark/>
          </w:tcPr>
          <w:p w14:paraId="2C7A0444" w14:textId="77777777" w:rsidR="00226D04" w:rsidRPr="0008005A" w:rsidRDefault="00226D04" w:rsidP="005E7BC7">
            <w:pPr>
              <w:ind w:right="-111"/>
              <w:jc w:val="left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Назив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2127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60026A63" w14:textId="77777777" w:rsidR="00226D04" w:rsidRPr="0008005A" w:rsidRDefault="00226D04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Одговорни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спровођење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1559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57B82EF5" w14:textId="77777777" w:rsidR="00226D04" w:rsidRPr="0008005A" w:rsidRDefault="00226D04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Партнери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у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спровођењу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</w:p>
        </w:tc>
        <w:tc>
          <w:tcPr>
            <w:tcW w:w="2652" w:type="dxa"/>
            <w:vMerge w:val="restart"/>
            <w:tcBorders>
              <w:top w:val="doubleWave" w:sz="6" w:space="0" w:color="666666" w:themeColor="text1" w:themeTint="99"/>
            </w:tcBorders>
            <w:hideMark/>
          </w:tcPr>
          <w:p w14:paraId="4FEE426C" w14:textId="77777777" w:rsidR="00226D04" w:rsidRPr="0008005A" w:rsidRDefault="00226D04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Динамика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спровођења</w:t>
            </w:r>
            <w:r w:rsidRPr="0008005A">
              <w:rPr>
                <w:szCs w:val="24"/>
              </w:rPr>
              <w:t xml:space="preserve"> (</w:t>
            </w:r>
            <w:r w:rsidRPr="0008005A">
              <w:rPr>
                <w:rFonts w:ascii="Cambria" w:hAnsi="Cambria" w:cs="Cambria"/>
                <w:szCs w:val="24"/>
              </w:rPr>
              <w:t>или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рок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завршетак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активности</w:t>
            </w:r>
            <w:r w:rsidRPr="0008005A">
              <w:rPr>
                <w:szCs w:val="24"/>
              </w:rPr>
              <w:t>)</w:t>
            </w:r>
          </w:p>
        </w:tc>
        <w:tc>
          <w:tcPr>
            <w:tcW w:w="3306" w:type="dxa"/>
            <w:vMerge w:val="restart"/>
            <w:tcBorders>
              <w:top w:val="doubleWave" w:sz="6" w:space="0" w:color="666666" w:themeColor="text1" w:themeTint="99"/>
              <w:right w:val="doubleWave" w:sz="6" w:space="0" w:color="666666" w:themeColor="text1" w:themeTint="99"/>
            </w:tcBorders>
            <w:hideMark/>
          </w:tcPr>
          <w:p w14:paraId="027705C6" w14:textId="77777777" w:rsidR="00226D04" w:rsidRPr="0008005A" w:rsidRDefault="00226D04" w:rsidP="005E7BC7">
            <w:pPr>
              <w:ind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005A">
              <w:rPr>
                <w:rFonts w:ascii="Cambria" w:hAnsi="Cambria" w:cs="Cambria"/>
                <w:szCs w:val="24"/>
              </w:rPr>
              <w:t>Потребна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средства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и</w:t>
            </w:r>
            <w:r w:rsidRPr="0008005A">
              <w:rPr>
                <w:rFonts w:cs="Cambria"/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извор</w:t>
            </w:r>
            <w:r w:rsidRPr="0008005A">
              <w:rPr>
                <w:szCs w:val="24"/>
              </w:rPr>
              <w:t xml:space="preserve"> </w:t>
            </w:r>
            <w:r w:rsidRPr="0008005A">
              <w:rPr>
                <w:rFonts w:ascii="Cambria" w:hAnsi="Cambria" w:cs="Cambria"/>
                <w:szCs w:val="24"/>
              </w:rPr>
              <w:t>финансирања</w:t>
            </w:r>
          </w:p>
        </w:tc>
      </w:tr>
      <w:tr w:rsidR="00226D04" w:rsidRPr="0008005A" w14:paraId="5D3CE27A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tcBorders>
              <w:left w:val="doubleWave" w:sz="6" w:space="0" w:color="666666" w:themeColor="text1" w:themeTint="99"/>
            </w:tcBorders>
          </w:tcPr>
          <w:p w14:paraId="4E9EE1DC" w14:textId="77777777" w:rsidR="00226D04" w:rsidRPr="0008005A" w:rsidRDefault="00226D04" w:rsidP="005E7BC7">
            <w:pPr>
              <w:ind w:right="-111"/>
              <w:jc w:val="left"/>
              <w:rPr>
                <w:rFonts w:cs="Cambria"/>
                <w:szCs w:val="24"/>
              </w:rPr>
            </w:pPr>
          </w:p>
        </w:tc>
        <w:tc>
          <w:tcPr>
            <w:tcW w:w="2127" w:type="dxa"/>
            <w:vMerge/>
          </w:tcPr>
          <w:p w14:paraId="404B8146" w14:textId="77777777" w:rsidR="00226D04" w:rsidRPr="0008005A" w:rsidRDefault="00226D04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  <w:tc>
          <w:tcPr>
            <w:tcW w:w="1559" w:type="dxa"/>
            <w:vMerge/>
          </w:tcPr>
          <w:p w14:paraId="2BAB37CB" w14:textId="77777777" w:rsidR="00226D04" w:rsidRPr="0008005A" w:rsidRDefault="00226D04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52" w:type="dxa"/>
            <w:vMerge/>
          </w:tcPr>
          <w:p w14:paraId="628826A8" w14:textId="77777777" w:rsidR="00226D04" w:rsidRPr="0008005A" w:rsidRDefault="00226D04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  <w:tc>
          <w:tcPr>
            <w:tcW w:w="3306" w:type="dxa"/>
            <w:vMerge/>
            <w:tcBorders>
              <w:right w:val="doubleWave" w:sz="6" w:space="0" w:color="666666" w:themeColor="text1" w:themeTint="99"/>
            </w:tcBorders>
          </w:tcPr>
          <w:p w14:paraId="1C3FF8EA" w14:textId="77777777" w:rsidR="00226D04" w:rsidRPr="0008005A" w:rsidRDefault="00226D04" w:rsidP="005E7BC7">
            <w:pPr>
              <w:ind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szCs w:val="24"/>
              </w:rPr>
            </w:pPr>
          </w:p>
        </w:tc>
      </w:tr>
      <w:tr w:rsidR="007D0508" w:rsidRPr="0008005A" w14:paraId="56DE916D" w14:textId="77777777" w:rsidTr="00FB2495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03C94860" w14:textId="39FC4853" w:rsidR="007D0508" w:rsidRPr="0008005A" w:rsidRDefault="007D0508" w:rsidP="007D0508">
            <w:pPr>
              <w:ind w:hanging="14"/>
              <w:jc w:val="left"/>
              <w:rPr>
                <w:i/>
                <w:iCs/>
                <w:szCs w:val="24"/>
              </w:rPr>
            </w:pPr>
            <w:r w:rsidRPr="002C412C">
              <w:rPr>
                <w:rFonts w:ascii="Cambria" w:hAnsi="Cambria" w:cs="Cambria"/>
              </w:rPr>
              <w:t>А</w:t>
            </w:r>
            <w:r w:rsidRPr="002C412C">
              <w:t xml:space="preserve">3.2.1. </w:t>
            </w:r>
            <w:r w:rsidR="00A33B3A" w:rsidRPr="00A33B3A">
              <w:rPr>
                <w:rFonts w:ascii="Cambria" w:hAnsi="Cambria" w:cs="Cambria"/>
              </w:rPr>
              <w:t>Промоција програма и информисање младих о могућностима за међународну размену и волонтирање</w:t>
            </w:r>
          </w:p>
        </w:tc>
        <w:tc>
          <w:tcPr>
            <w:tcW w:w="2127" w:type="dxa"/>
          </w:tcPr>
          <w:p w14:paraId="5BEA4D7C" w14:textId="096286EF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КЗМ</w:t>
            </w:r>
          </w:p>
        </w:tc>
        <w:tc>
          <w:tcPr>
            <w:tcW w:w="1559" w:type="dxa"/>
          </w:tcPr>
          <w:p w14:paraId="46AB7A3E" w14:textId="02CFB6B2" w:rsidR="007D0508" w:rsidRPr="0008005A" w:rsidRDefault="003E45E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Фондација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Темпус</w:t>
            </w:r>
            <w:r w:rsidRPr="002C412C">
              <w:t xml:space="preserve">, </w:t>
            </w:r>
            <w:r w:rsidRPr="002C412C">
              <w:rPr>
                <w:rFonts w:ascii="Cambria" w:hAnsi="Cambria" w:cs="Cambria"/>
              </w:rPr>
              <w:t>НВО</w:t>
            </w:r>
            <w:r w:rsidRPr="002C412C">
              <w:t xml:space="preserve">, </w:t>
            </w:r>
            <w:r w:rsidRPr="002C412C">
              <w:rPr>
                <w:rFonts w:ascii="Cambria" w:hAnsi="Cambria" w:cs="Cambria"/>
              </w:rPr>
              <w:t>РРАБ</w:t>
            </w:r>
          </w:p>
        </w:tc>
        <w:tc>
          <w:tcPr>
            <w:tcW w:w="2652" w:type="dxa"/>
          </w:tcPr>
          <w:p w14:paraId="3B7D8174" w14:textId="1A16E5F7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Континуирано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473C8926" w14:textId="77777777" w:rsidR="007D0508" w:rsidRPr="002C412C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12C">
              <w:rPr>
                <w:rFonts w:ascii="Cambria" w:hAnsi="Cambria" w:cs="Cambria"/>
              </w:rPr>
              <w:t>Постојећи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програми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партнерских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институција</w:t>
            </w:r>
            <w:r w:rsidRPr="002C412C">
              <w:t>/</w:t>
            </w:r>
          </w:p>
          <w:p w14:paraId="0CD15CB7" w14:textId="7866428E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организација</w:t>
            </w:r>
            <w:r w:rsidRPr="002C412C">
              <w:t>/</w:t>
            </w:r>
            <w:r w:rsidRPr="002C412C">
              <w:rPr>
                <w:rFonts w:ascii="Cambria" w:hAnsi="Cambria" w:cs="Cambria"/>
              </w:rPr>
              <w:t>Екстерни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извори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финансирања</w:t>
            </w:r>
          </w:p>
        </w:tc>
      </w:tr>
      <w:tr w:rsidR="007D0508" w:rsidRPr="0008005A" w14:paraId="49A6E318" w14:textId="77777777" w:rsidTr="00FB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337DDE3C" w14:textId="54EA5380" w:rsidR="007D0508" w:rsidRPr="0008005A" w:rsidRDefault="007D0508" w:rsidP="007D0508">
            <w:pPr>
              <w:ind w:hanging="14"/>
              <w:jc w:val="left"/>
              <w:rPr>
                <w:i/>
                <w:iCs/>
                <w:szCs w:val="24"/>
              </w:rPr>
            </w:pPr>
            <w:r w:rsidRPr="002C412C">
              <w:rPr>
                <w:rFonts w:ascii="Cambria" w:hAnsi="Cambria" w:cs="Cambria"/>
              </w:rPr>
              <w:t>А</w:t>
            </w:r>
            <w:r w:rsidRPr="002C412C">
              <w:rPr>
                <w:rFonts w:cs="Cambria"/>
              </w:rPr>
              <w:t xml:space="preserve">3.2.2. </w:t>
            </w:r>
            <w:r w:rsidRPr="002C412C">
              <w:rPr>
                <w:rFonts w:ascii="Cambria" w:hAnsi="Cambria" w:cs="Cambria"/>
              </w:rPr>
              <w:t>Организовање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волонтерских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акција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које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укључују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младе</w:t>
            </w:r>
          </w:p>
        </w:tc>
        <w:tc>
          <w:tcPr>
            <w:tcW w:w="2127" w:type="dxa"/>
          </w:tcPr>
          <w:p w14:paraId="7EC38341" w14:textId="73DD32D0" w:rsidR="007D0508" w:rsidRPr="0008005A" w:rsidRDefault="007D0508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КЗМ</w:t>
            </w:r>
          </w:p>
        </w:tc>
        <w:tc>
          <w:tcPr>
            <w:tcW w:w="1559" w:type="dxa"/>
          </w:tcPr>
          <w:p w14:paraId="2D8F3E30" w14:textId="1B148A10" w:rsidR="007D0508" w:rsidRPr="0008005A" w:rsidRDefault="007D0508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МЗ</w:t>
            </w:r>
          </w:p>
        </w:tc>
        <w:tc>
          <w:tcPr>
            <w:tcW w:w="2652" w:type="dxa"/>
          </w:tcPr>
          <w:p w14:paraId="6B518EBA" w14:textId="098EB00D" w:rsidR="007D0508" w:rsidRPr="007D0508" w:rsidRDefault="007D0508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412C">
              <w:rPr>
                <w:rFonts w:ascii="Cambria" w:hAnsi="Cambria" w:cs="Cambria"/>
              </w:rPr>
              <w:t>Континуирано</w:t>
            </w:r>
            <w:r w:rsidRPr="002C412C">
              <w:t xml:space="preserve"> 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72BFF856" w14:textId="6D37B564" w:rsidR="007D0508" w:rsidRPr="0008005A" w:rsidRDefault="007D0508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Ресурси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ЈЛС</w:t>
            </w:r>
            <w:r w:rsidRPr="002C412C">
              <w:rPr>
                <w:rFonts w:cs="Cambria"/>
              </w:rPr>
              <w:t xml:space="preserve">, </w:t>
            </w:r>
            <w:r w:rsidRPr="002C412C">
              <w:rPr>
                <w:rFonts w:ascii="Cambria" w:hAnsi="Cambria" w:cs="Cambria"/>
              </w:rPr>
              <w:t>КЗМ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и</w:t>
            </w:r>
            <w:r w:rsidRPr="002C412C">
              <w:rPr>
                <w:rFonts w:cs="Cambria"/>
              </w:rPr>
              <w:t xml:space="preserve"> </w:t>
            </w:r>
            <w:r w:rsidRPr="002C412C">
              <w:rPr>
                <w:rFonts w:ascii="Cambria" w:hAnsi="Cambria" w:cs="Cambria"/>
              </w:rPr>
              <w:t>МЗ</w:t>
            </w:r>
          </w:p>
        </w:tc>
      </w:tr>
      <w:tr w:rsidR="007D0508" w:rsidRPr="0008005A" w14:paraId="5DAB3B6B" w14:textId="77777777" w:rsidTr="0050197B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1EC8CC56" w14:textId="2E633479" w:rsidR="007D0508" w:rsidRPr="0008005A" w:rsidRDefault="007D0508" w:rsidP="007D0508">
            <w:pPr>
              <w:ind w:hanging="14"/>
              <w:jc w:val="left"/>
              <w:rPr>
                <w:rFonts w:ascii="Cambria" w:hAnsi="Cambria" w:cs="Cambria"/>
                <w:szCs w:val="24"/>
              </w:rPr>
            </w:pPr>
            <w:r w:rsidRPr="002C412C">
              <w:rPr>
                <w:rFonts w:ascii="Cambria" w:hAnsi="Cambria" w:cs="Cambria"/>
              </w:rPr>
              <w:t>А</w:t>
            </w:r>
            <w:r w:rsidRPr="002C412C">
              <w:rPr>
                <w:rFonts w:cs="Cambria"/>
              </w:rPr>
              <w:t xml:space="preserve">3.2.3. </w:t>
            </w:r>
            <w:r w:rsidR="009F4D1C" w:rsidRPr="009F4D1C">
              <w:rPr>
                <w:rFonts w:ascii="Cambria" w:hAnsi="Cambria" w:cs="Cambria"/>
              </w:rPr>
              <w:t>Организација и спровођење јавних информативних кампања за младе о значају заштите животне средине</w:t>
            </w:r>
            <w:r w:rsidR="009F4D1C">
              <w:rPr>
                <w:rFonts w:ascii="Cambria" w:hAnsi="Cambria" w:cs="Cambria"/>
              </w:rPr>
              <w:t xml:space="preserve"> (ЗЖС)</w:t>
            </w:r>
            <w:r w:rsidR="009F4D1C" w:rsidRPr="009F4D1C">
              <w:rPr>
                <w:rFonts w:ascii="Cambria" w:hAnsi="Cambria" w:cs="Cambria"/>
              </w:rPr>
              <w:t xml:space="preserve"> и подстицање њиховог активног учешћа у ЗЖС</w:t>
            </w:r>
          </w:p>
        </w:tc>
        <w:tc>
          <w:tcPr>
            <w:tcW w:w="2127" w:type="dxa"/>
          </w:tcPr>
          <w:p w14:paraId="1853BD96" w14:textId="065A1005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Cs w:val="24"/>
              </w:rPr>
            </w:pPr>
            <w:r w:rsidRPr="002C412C">
              <w:rPr>
                <w:rFonts w:ascii="Cambria" w:hAnsi="Cambria" w:cs="Cambria"/>
              </w:rPr>
              <w:t>КЗМ</w:t>
            </w:r>
          </w:p>
        </w:tc>
        <w:tc>
          <w:tcPr>
            <w:tcW w:w="1559" w:type="dxa"/>
          </w:tcPr>
          <w:p w14:paraId="5F9CDBC3" w14:textId="48253B20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C412C">
              <w:rPr>
                <w:rFonts w:ascii="Cambria" w:hAnsi="Cambria" w:cs="Cambria"/>
              </w:rPr>
              <w:t>НВО</w:t>
            </w:r>
            <w:r w:rsidRPr="002C412C">
              <w:t xml:space="preserve">, </w:t>
            </w:r>
            <w:r w:rsidRPr="002C412C">
              <w:rPr>
                <w:rFonts w:ascii="Cambria" w:hAnsi="Cambria" w:cs="Cambria"/>
              </w:rPr>
              <w:t>институције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организације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са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покрајинског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lastRenderedPageBreak/>
              <w:t>републичког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нивоа</w:t>
            </w:r>
          </w:p>
        </w:tc>
        <w:tc>
          <w:tcPr>
            <w:tcW w:w="2652" w:type="dxa"/>
          </w:tcPr>
          <w:p w14:paraId="1FA7B17E" w14:textId="6859DD42" w:rsidR="007D0508" w:rsidRPr="007D0508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12C">
              <w:rPr>
                <w:rFonts w:ascii="Cambria" w:hAnsi="Cambria" w:cs="Cambria"/>
              </w:rPr>
              <w:lastRenderedPageBreak/>
              <w:t>Континуирано</w:t>
            </w:r>
            <w:r w:rsidRPr="002C412C">
              <w:t xml:space="preserve"> 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6ECCFDF6" w14:textId="77777777" w:rsidR="007D0508" w:rsidRPr="002C412C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12C">
              <w:rPr>
                <w:rFonts w:ascii="Cambria" w:hAnsi="Cambria" w:cs="Cambria"/>
              </w:rPr>
              <w:t>Постојећи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програми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партнерских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институција</w:t>
            </w:r>
            <w:r w:rsidRPr="002C412C">
              <w:t>/</w:t>
            </w:r>
          </w:p>
          <w:p w14:paraId="4937B8B5" w14:textId="77777777" w:rsidR="007D0508" w:rsidRPr="002C412C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412C">
              <w:rPr>
                <w:rFonts w:ascii="Cambria" w:hAnsi="Cambria" w:cs="Cambria"/>
              </w:rPr>
              <w:t>организација</w:t>
            </w:r>
            <w:r w:rsidRPr="002C412C">
              <w:t>/</w:t>
            </w:r>
          </w:p>
          <w:p w14:paraId="7F50E697" w14:textId="79B5D8C8" w:rsidR="007D0508" w:rsidRPr="0008005A" w:rsidRDefault="007D0508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Cs w:val="24"/>
              </w:rPr>
            </w:pPr>
            <w:r w:rsidRPr="002C412C">
              <w:rPr>
                <w:rFonts w:ascii="Cambria" w:hAnsi="Cambria" w:cs="Cambria"/>
              </w:rPr>
              <w:t>Екстерни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извори</w:t>
            </w:r>
            <w:r w:rsidRPr="002C412C">
              <w:t xml:space="preserve"> </w:t>
            </w:r>
            <w:r w:rsidRPr="002C412C">
              <w:rPr>
                <w:rFonts w:ascii="Cambria" w:hAnsi="Cambria" w:cs="Cambria"/>
              </w:rPr>
              <w:t>финансирања</w:t>
            </w:r>
          </w:p>
        </w:tc>
      </w:tr>
      <w:tr w:rsidR="0050197B" w:rsidRPr="005A6176" w14:paraId="46718750" w14:textId="77777777" w:rsidTr="006E7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</w:tcBorders>
          </w:tcPr>
          <w:p w14:paraId="1C1EC1C4" w14:textId="06894B14" w:rsidR="0050197B" w:rsidRPr="005A6176" w:rsidRDefault="0050197B" w:rsidP="007D0508">
            <w:pPr>
              <w:ind w:hanging="14"/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 xml:space="preserve">А3.2.4. </w:t>
            </w:r>
            <w:r w:rsidR="00FF2CB9" w:rsidRPr="005A6176">
              <w:rPr>
                <w:rFonts w:ascii="Cambria" w:hAnsi="Cambria" w:cs="Cambria"/>
              </w:rPr>
              <w:t xml:space="preserve">Успостављање рада </w:t>
            </w:r>
            <w:r w:rsidR="000B54BC" w:rsidRPr="005A6176">
              <w:rPr>
                <w:rFonts w:ascii="Cambria" w:hAnsi="Cambria" w:cs="Cambria"/>
              </w:rPr>
              <w:t>дигиталног Инфо сервиса за младе</w:t>
            </w:r>
          </w:p>
        </w:tc>
        <w:tc>
          <w:tcPr>
            <w:tcW w:w="2127" w:type="dxa"/>
          </w:tcPr>
          <w:p w14:paraId="62FC306D" w14:textId="65E37CEC" w:rsidR="0050197B" w:rsidRPr="005A6176" w:rsidRDefault="000B54BC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1559" w:type="dxa"/>
          </w:tcPr>
          <w:p w14:paraId="7FDAB696" w14:textId="6EF22E74" w:rsidR="0050197B" w:rsidRPr="005A6176" w:rsidRDefault="000B54BC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Медији, НВО</w:t>
            </w:r>
          </w:p>
        </w:tc>
        <w:tc>
          <w:tcPr>
            <w:tcW w:w="2652" w:type="dxa"/>
          </w:tcPr>
          <w:p w14:paraId="049B9567" w14:textId="4F423B18" w:rsidR="0050197B" w:rsidRPr="005A6176" w:rsidRDefault="00340175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 xml:space="preserve">До краја </w:t>
            </w:r>
            <w:r w:rsidR="006E77A0" w:rsidRPr="005A6176">
              <w:rPr>
                <w:rFonts w:ascii="Cambria" w:hAnsi="Cambria" w:cs="Cambria"/>
              </w:rPr>
              <w:t xml:space="preserve">периода </w:t>
            </w:r>
            <w:r w:rsidRPr="005A6176">
              <w:rPr>
                <w:rFonts w:ascii="Cambria" w:hAnsi="Cambria" w:cs="Cambria"/>
              </w:rPr>
              <w:t>важења СЗМ</w:t>
            </w:r>
          </w:p>
        </w:tc>
        <w:tc>
          <w:tcPr>
            <w:tcW w:w="3306" w:type="dxa"/>
            <w:tcBorders>
              <w:right w:val="doubleWave" w:sz="6" w:space="0" w:color="666666" w:themeColor="text1" w:themeTint="99"/>
            </w:tcBorders>
          </w:tcPr>
          <w:p w14:paraId="1439D955" w14:textId="77777777" w:rsidR="0050197B" w:rsidRPr="005A6176" w:rsidRDefault="00340175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Локални ресурси</w:t>
            </w:r>
          </w:p>
          <w:p w14:paraId="5FBF3C19" w14:textId="6B4F2A48" w:rsidR="00340175" w:rsidRPr="005A6176" w:rsidRDefault="00340175" w:rsidP="007D0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Екстерни извори финансирања</w:t>
            </w:r>
          </w:p>
        </w:tc>
      </w:tr>
      <w:tr w:rsidR="006E77A0" w:rsidRPr="005A6176" w14:paraId="10BB19DF" w14:textId="77777777" w:rsidTr="00FB2495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doubleWave" w:sz="6" w:space="0" w:color="666666" w:themeColor="text1" w:themeTint="99"/>
              <w:bottom w:val="doubleWave" w:sz="6" w:space="0" w:color="666666" w:themeColor="text1" w:themeTint="99"/>
            </w:tcBorders>
          </w:tcPr>
          <w:p w14:paraId="6914FE97" w14:textId="2F9AA5D4" w:rsidR="006E77A0" w:rsidRPr="005A6176" w:rsidRDefault="006E77A0" w:rsidP="007D0508">
            <w:pPr>
              <w:ind w:hanging="14"/>
              <w:jc w:val="left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А.3.2.5. Покретање волонтерског сервиса</w:t>
            </w:r>
          </w:p>
        </w:tc>
        <w:tc>
          <w:tcPr>
            <w:tcW w:w="2127" w:type="dxa"/>
            <w:tcBorders>
              <w:bottom w:val="doubleWave" w:sz="6" w:space="0" w:color="666666" w:themeColor="text1" w:themeTint="99"/>
            </w:tcBorders>
          </w:tcPr>
          <w:p w14:paraId="6577C8C9" w14:textId="13CFB478" w:rsidR="006E77A0" w:rsidRPr="005A6176" w:rsidRDefault="0017372A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КЗМ</w:t>
            </w:r>
          </w:p>
        </w:tc>
        <w:tc>
          <w:tcPr>
            <w:tcW w:w="1559" w:type="dxa"/>
            <w:tcBorders>
              <w:bottom w:val="doubleWave" w:sz="6" w:space="0" w:color="666666" w:themeColor="text1" w:themeTint="99"/>
            </w:tcBorders>
          </w:tcPr>
          <w:p w14:paraId="3F5EB05E" w14:textId="32557B0F" w:rsidR="006E77A0" w:rsidRPr="005A6176" w:rsidRDefault="0017372A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НВО, релевантне институције и организације</w:t>
            </w:r>
          </w:p>
        </w:tc>
        <w:tc>
          <w:tcPr>
            <w:tcW w:w="2652" w:type="dxa"/>
            <w:tcBorders>
              <w:bottom w:val="doubleWave" w:sz="6" w:space="0" w:color="666666" w:themeColor="text1" w:themeTint="99"/>
            </w:tcBorders>
          </w:tcPr>
          <w:p w14:paraId="2EA0EED3" w14:textId="6B170202" w:rsidR="006E77A0" w:rsidRPr="005A6176" w:rsidRDefault="0017372A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До краја важења СЗМ</w:t>
            </w:r>
          </w:p>
        </w:tc>
        <w:tc>
          <w:tcPr>
            <w:tcW w:w="3306" w:type="dxa"/>
            <w:tcBorders>
              <w:bottom w:val="doubleWave" w:sz="6" w:space="0" w:color="666666" w:themeColor="text1" w:themeTint="99"/>
              <w:right w:val="doubleWave" w:sz="6" w:space="0" w:color="666666" w:themeColor="text1" w:themeTint="99"/>
            </w:tcBorders>
          </w:tcPr>
          <w:p w14:paraId="62983F39" w14:textId="77777777" w:rsidR="006E77A0" w:rsidRPr="005A6176" w:rsidRDefault="0017372A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Локални ресурси</w:t>
            </w:r>
          </w:p>
          <w:p w14:paraId="6EF6E4F9" w14:textId="0B39F488" w:rsidR="0017372A" w:rsidRPr="005A6176" w:rsidRDefault="0017372A" w:rsidP="007D0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 w:rsidRPr="005A6176">
              <w:rPr>
                <w:rFonts w:ascii="Cambria" w:hAnsi="Cambria" w:cs="Cambria"/>
              </w:rPr>
              <w:t>Екстерни извори финансирања</w:t>
            </w:r>
          </w:p>
        </w:tc>
      </w:tr>
    </w:tbl>
    <w:p w14:paraId="65097262" w14:textId="77777777" w:rsidR="001F6E5C" w:rsidRPr="004F7DB2" w:rsidRDefault="001F6E5C"/>
    <w:sectPr w:rsidR="001F6E5C" w:rsidRPr="004F7DB2" w:rsidSect="00E453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B2"/>
    <w:rsid w:val="000034B3"/>
    <w:rsid w:val="00006C7C"/>
    <w:rsid w:val="00015F71"/>
    <w:rsid w:val="00017727"/>
    <w:rsid w:val="00022DB5"/>
    <w:rsid w:val="0003693A"/>
    <w:rsid w:val="00040829"/>
    <w:rsid w:val="0004134F"/>
    <w:rsid w:val="0007239A"/>
    <w:rsid w:val="000859E9"/>
    <w:rsid w:val="00087248"/>
    <w:rsid w:val="000A1C55"/>
    <w:rsid w:val="000A6E6F"/>
    <w:rsid w:val="000B54BC"/>
    <w:rsid w:val="000C2B64"/>
    <w:rsid w:val="000D330B"/>
    <w:rsid w:val="000D3C28"/>
    <w:rsid w:val="000E0AC1"/>
    <w:rsid w:val="001124E3"/>
    <w:rsid w:val="00132AE8"/>
    <w:rsid w:val="0013394E"/>
    <w:rsid w:val="0014549A"/>
    <w:rsid w:val="00163AE4"/>
    <w:rsid w:val="001662D0"/>
    <w:rsid w:val="0017372A"/>
    <w:rsid w:val="00175C11"/>
    <w:rsid w:val="00187842"/>
    <w:rsid w:val="0019785E"/>
    <w:rsid w:val="001B6927"/>
    <w:rsid w:val="001C4128"/>
    <w:rsid w:val="001D3296"/>
    <w:rsid w:val="001F6E5C"/>
    <w:rsid w:val="0020319B"/>
    <w:rsid w:val="00203784"/>
    <w:rsid w:val="002172CC"/>
    <w:rsid w:val="00226D04"/>
    <w:rsid w:val="0024361F"/>
    <w:rsid w:val="002649A6"/>
    <w:rsid w:val="00266662"/>
    <w:rsid w:val="002811E9"/>
    <w:rsid w:val="002838B1"/>
    <w:rsid w:val="002A00D2"/>
    <w:rsid w:val="002B6E1F"/>
    <w:rsid w:val="002C33F2"/>
    <w:rsid w:val="002C469D"/>
    <w:rsid w:val="002E1C82"/>
    <w:rsid w:val="002F7EF8"/>
    <w:rsid w:val="003010DB"/>
    <w:rsid w:val="00306460"/>
    <w:rsid w:val="00314D50"/>
    <w:rsid w:val="0032734C"/>
    <w:rsid w:val="003337A2"/>
    <w:rsid w:val="00340175"/>
    <w:rsid w:val="00345625"/>
    <w:rsid w:val="00354FB6"/>
    <w:rsid w:val="00366810"/>
    <w:rsid w:val="00366D85"/>
    <w:rsid w:val="003671BF"/>
    <w:rsid w:val="00374F5D"/>
    <w:rsid w:val="00377E56"/>
    <w:rsid w:val="00382709"/>
    <w:rsid w:val="00391C32"/>
    <w:rsid w:val="003A0963"/>
    <w:rsid w:val="003A0E36"/>
    <w:rsid w:val="003A19B3"/>
    <w:rsid w:val="003B24CD"/>
    <w:rsid w:val="003B7A46"/>
    <w:rsid w:val="003D05A1"/>
    <w:rsid w:val="003D7458"/>
    <w:rsid w:val="003E4259"/>
    <w:rsid w:val="003E45E8"/>
    <w:rsid w:val="003F29BF"/>
    <w:rsid w:val="003F6C79"/>
    <w:rsid w:val="00404BE4"/>
    <w:rsid w:val="00413F80"/>
    <w:rsid w:val="004419B2"/>
    <w:rsid w:val="004504E5"/>
    <w:rsid w:val="00455FCD"/>
    <w:rsid w:val="00466BDA"/>
    <w:rsid w:val="00492D8E"/>
    <w:rsid w:val="004E00DC"/>
    <w:rsid w:val="004F11EC"/>
    <w:rsid w:val="004F64D5"/>
    <w:rsid w:val="004F7DB2"/>
    <w:rsid w:val="0050197B"/>
    <w:rsid w:val="00533CAD"/>
    <w:rsid w:val="005367F2"/>
    <w:rsid w:val="0055440D"/>
    <w:rsid w:val="00556655"/>
    <w:rsid w:val="00563AE7"/>
    <w:rsid w:val="005704BF"/>
    <w:rsid w:val="00574E91"/>
    <w:rsid w:val="005767ED"/>
    <w:rsid w:val="0059279C"/>
    <w:rsid w:val="00594053"/>
    <w:rsid w:val="00595D28"/>
    <w:rsid w:val="00597F20"/>
    <w:rsid w:val="005A0DE4"/>
    <w:rsid w:val="005A6176"/>
    <w:rsid w:val="005B2EA3"/>
    <w:rsid w:val="005B495A"/>
    <w:rsid w:val="005C1869"/>
    <w:rsid w:val="005C50A7"/>
    <w:rsid w:val="005C701B"/>
    <w:rsid w:val="005C772B"/>
    <w:rsid w:val="005D7F60"/>
    <w:rsid w:val="005F4985"/>
    <w:rsid w:val="005F5A0B"/>
    <w:rsid w:val="00603172"/>
    <w:rsid w:val="00633CBA"/>
    <w:rsid w:val="00637C9F"/>
    <w:rsid w:val="00654A6D"/>
    <w:rsid w:val="00655793"/>
    <w:rsid w:val="00681B8A"/>
    <w:rsid w:val="00690928"/>
    <w:rsid w:val="006A30F7"/>
    <w:rsid w:val="006B0E3E"/>
    <w:rsid w:val="006B222D"/>
    <w:rsid w:val="006C480B"/>
    <w:rsid w:val="006C5868"/>
    <w:rsid w:val="006D545E"/>
    <w:rsid w:val="006D7D72"/>
    <w:rsid w:val="006E2BDA"/>
    <w:rsid w:val="006E77A0"/>
    <w:rsid w:val="006F4247"/>
    <w:rsid w:val="007009E1"/>
    <w:rsid w:val="00707094"/>
    <w:rsid w:val="007225CA"/>
    <w:rsid w:val="00732540"/>
    <w:rsid w:val="00752752"/>
    <w:rsid w:val="00760282"/>
    <w:rsid w:val="007613F2"/>
    <w:rsid w:val="007650C0"/>
    <w:rsid w:val="00772E98"/>
    <w:rsid w:val="00796086"/>
    <w:rsid w:val="007A71CD"/>
    <w:rsid w:val="007B05AA"/>
    <w:rsid w:val="007C531A"/>
    <w:rsid w:val="007D0508"/>
    <w:rsid w:val="007D4F54"/>
    <w:rsid w:val="007D5EA7"/>
    <w:rsid w:val="007D7247"/>
    <w:rsid w:val="007E6128"/>
    <w:rsid w:val="00800064"/>
    <w:rsid w:val="00812718"/>
    <w:rsid w:val="00820270"/>
    <w:rsid w:val="00824F50"/>
    <w:rsid w:val="00834D47"/>
    <w:rsid w:val="0084228E"/>
    <w:rsid w:val="00845F78"/>
    <w:rsid w:val="008474B4"/>
    <w:rsid w:val="008542D7"/>
    <w:rsid w:val="00867709"/>
    <w:rsid w:val="00881071"/>
    <w:rsid w:val="00884572"/>
    <w:rsid w:val="00893302"/>
    <w:rsid w:val="00895E27"/>
    <w:rsid w:val="00897841"/>
    <w:rsid w:val="008A57A0"/>
    <w:rsid w:val="008B7E28"/>
    <w:rsid w:val="008E1AFC"/>
    <w:rsid w:val="008E3A3A"/>
    <w:rsid w:val="008F023D"/>
    <w:rsid w:val="00912B4F"/>
    <w:rsid w:val="00915172"/>
    <w:rsid w:val="00915A56"/>
    <w:rsid w:val="00920C1D"/>
    <w:rsid w:val="0094479D"/>
    <w:rsid w:val="009470C2"/>
    <w:rsid w:val="0095262B"/>
    <w:rsid w:val="00952A45"/>
    <w:rsid w:val="00962913"/>
    <w:rsid w:val="00964F9A"/>
    <w:rsid w:val="00967C29"/>
    <w:rsid w:val="00972A05"/>
    <w:rsid w:val="00984938"/>
    <w:rsid w:val="00993463"/>
    <w:rsid w:val="009B40BF"/>
    <w:rsid w:val="009C4D6D"/>
    <w:rsid w:val="009F0A20"/>
    <w:rsid w:val="009F4D1C"/>
    <w:rsid w:val="00A078A0"/>
    <w:rsid w:val="00A144AA"/>
    <w:rsid w:val="00A23254"/>
    <w:rsid w:val="00A33B3A"/>
    <w:rsid w:val="00A34247"/>
    <w:rsid w:val="00A35D44"/>
    <w:rsid w:val="00A442BA"/>
    <w:rsid w:val="00A44CA7"/>
    <w:rsid w:val="00A45F6B"/>
    <w:rsid w:val="00A745DC"/>
    <w:rsid w:val="00A92071"/>
    <w:rsid w:val="00AA6587"/>
    <w:rsid w:val="00AB21A3"/>
    <w:rsid w:val="00AB28D5"/>
    <w:rsid w:val="00AC512F"/>
    <w:rsid w:val="00AE5B32"/>
    <w:rsid w:val="00B152CF"/>
    <w:rsid w:val="00B404F3"/>
    <w:rsid w:val="00B71B70"/>
    <w:rsid w:val="00B736CF"/>
    <w:rsid w:val="00B917E8"/>
    <w:rsid w:val="00B941FB"/>
    <w:rsid w:val="00BA30BE"/>
    <w:rsid w:val="00BA52D3"/>
    <w:rsid w:val="00BB2C6C"/>
    <w:rsid w:val="00BB65DA"/>
    <w:rsid w:val="00BC7A61"/>
    <w:rsid w:val="00BD5C70"/>
    <w:rsid w:val="00C01873"/>
    <w:rsid w:val="00C06739"/>
    <w:rsid w:val="00C07F91"/>
    <w:rsid w:val="00C25DE6"/>
    <w:rsid w:val="00C356C8"/>
    <w:rsid w:val="00C360BA"/>
    <w:rsid w:val="00C41169"/>
    <w:rsid w:val="00C4419F"/>
    <w:rsid w:val="00C505A1"/>
    <w:rsid w:val="00C51C94"/>
    <w:rsid w:val="00C51D8C"/>
    <w:rsid w:val="00C63FF0"/>
    <w:rsid w:val="00C67C14"/>
    <w:rsid w:val="00C707CE"/>
    <w:rsid w:val="00C8384A"/>
    <w:rsid w:val="00C83DC1"/>
    <w:rsid w:val="00C97EFF"/>
    <w:rsid w:val="00CB666D"/>
    <w:rsid w:val="00CC3AA8"/>
    <w:rsid w:val="00D05AC3"/>
    <w:rsid w:val="00D06310"/>
    <w:rsid w:val="00D15EFA"/>
    <w:rsid w:val="00D321A7"/>
    <w:rsid w:val="00D36273"/>
    <w:rsid w:val="00D65B17"/>
    <w:rsid w:val="00D75D15"/>
    <w:rsid w:val="00D87DA9"/>
    <w:rsid w:val="00DA0C8F"/>
    <w:rsid w:val="00DA4769"/>
    <w:rsid w:val="00DA7658"/>
    <w:rsid w:val="00DB4B6D"/>
    <w:rsid w:val="00DE205F"/>
    <w:rsid w:val="00E05906"/>
    <w:rsid w:val="00E10488"/>
    <w:rsid w:val="00E12EAB"/>
    <w:rsid w:val="00E1432A"/>
    <w:rsid w:val="00E173A2"/>
    <w:rsid w:val="00E345BC"/>
    <w:rsid w:val="00E4536B"/>
    <w:rsid w:val="00E64D38"/>
    <w:rsid w:val="00E82FE3"/>
    <w:rsid w:val="00E92369"/>
    <w:rsid w:val="00E94CE9"/>
    <w:rsid w:val="00EC09F6"/>
    <w:rsid w:val="00EC1371"/>
    <w:rsid w:val="00ED7BBA"/>
    <w:rsid w:val="00EF04CA"/>
    <w:rsid w:val="00EF53DB"/>
    <w:rsid w:val="00F041A0"/>
    <w:rsid w:val="00F11EC5"/>
    <w:rsid w:val="00F21E56"/>
    <w:rsid w:val="00F3198E"/>
    <w:rsid w:val="00F53A26"/>
    <w:rsid w:val="00F7154B"/>
    <w:rsid w:val="00F74478"/>
    <w:rsid w:val="00F832B5"/>
    <w:rsid w:val="00F86CEE"/>
    <w:rsid w:val="00F873EA"/>
    <w:rsid w:val="00F91A85"/>
    <w:rsid w:val="00F97261"/>
    <w:rsid w:val="00FA3E09"/>
    <w:rsid w:val="00FB0A41"/>
    <w:rsid w:val="00FB2495"/>
    <w:rsid w:val="00FB47AC"/>
    <w:rsid w:val="00FB5809"/>
    <w:rsid w:val="00FE1DEF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6BDD1"/>
  <w15:chartTrackingRefBased/>
  <w15:docId w15:val="{E462B48F-044E-4E54-8AD2-2048ACFF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AA"/>
    <w:pPr>
      <w:spacing w:before="100" w:after="200" w:line="240" w:lineRule="auto"/>
      <w:jc w:val="both"/>
    </w:pPr>
    <w:rPr>
      <w:rFonts w:eastAsiaTheme="minorEastAsia"/>
      <w:kern w:val="0"/>
      <w:sz w:val="22"/>
      <w:szCs w:val="2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DB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DB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DB2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DB2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DB2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DB2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DB2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DB2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DB2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D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D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DB2"/>
    <w:rPr>
      <w:rFonts w:eastAsiaTheme="majorEastAsia" w:cstheme="majorBidi"/>
      <w:color w:val="0F4761" w:themeColor="accent1" w:themeShade="BF"/>
      <w:sz w:val="28"/>
      <w:szCs w:val="28"/>
      <w:lang w:val="en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DB2"/>
    <w:rPr>
      <w:rFonts w:eastAsiaTheme="majorEastAsia" w:cstheme="majorBidi"/>
      <w:i/>
      <w:iCs/>
      <w:color w:val="0F4761" w:themeColor="accent1" w:themeShade="BF"/>
      <w:lang w:val="en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DB2"/>
    <w:rPr>
      <w:rFonts w:eastAsiaTheme="majorEastAsia" w:cstheme="majorBidi"/>
      <w:color w:val="0F4761" w:themeColor="accent1" w:themeShade="BF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DB2"/>
    <w:rPr>
      <w:rFonts w:eastAsiaTheme="majorEastAsia" w:cstheme="majorBidi"/>
      <w:i/>
      <w:iCs/>
      <w:color w:val="595959" w:themeColor="text1" w:themeTint="A6"/>
      <w:lang w:val="en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DB2"/>
    <w:rPr>
      <w:rFonts w:eastAsiaTheme="majorEastAsia" w:cstheme="majorBidi"/>
      <w:color w:val="595959" w:themeColor="text1" w:themeTint="A6"/>
      <w:lang w:val="en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DB2"/>
    <w:rPr>
      <w:rFonts w:eastAsiaTheme="majorEastAsia" w:cstheme="majorBidi"/>
      <w:i/>
      <w:iCs/>
      <w:color w:val="272727" w:themeColor="text1" w:themeTint="D8"/>
      <w:lang w:val="en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DB2"/>
    <w:rPr>
      <w:rFonts w:eastAsiaTheme="majorEastAsia" w:cstheme="majorBidi"/>
      <w:color w:val="272727" w:themeColor="text1" w:themeTint="D8"/>
      <w:lang w:val="en-MY"/>
    </w:rPr>
  </w:style>
  <w:style w:type="paragraph" w:styleId="Title">
    <w:name w:val="Title"/>
    <w:basedOn w:val="Normal"/>
    <w:next w:val="Normal"/>
    <w:link w:val="TitleChar"/>
    <w:uiPriority w:val="10"/>
    <w:qFormat/>
    <w:rsid w:val="004F7DB2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DB2"/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DB2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DB2"/>
    <w:rPr>
      <w:rFonts w:eastAsiaTheme="majorEastAsia" w:cstheme="majorBidi"/>
      <w:color w:val="595959" w:themeColor="text1" w:themeTint="A6"/>
      <w:spacing w:val="15"/>
      <w:sz w:val="28"/>
      <w:szCs w:val="28"/>
      <w:lang w:val="en-MY"/>
    </w:rPr>
  </w:style>
  <w:style w:type="paragraph" w:styleId="Quote">
    <w:name w:val="Quote"/>
    <w:basedOn w:val="Normal"/>
    <w:next w:val="Normal"/>
    <w:link w:val="QuoteChar"/>
    <w:uiPriority w:val="29"/>
    <w:qFormat/>
    <w:rsid w:val="004F7DB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DB2"/>
    <w:rPr>
      <w:i/>
      <w:iCs/>
      <w:color w:val="404040" w:themeColor="text1" w:themeTint="BF"/>
      <w:lang w:val="en-MY"/>
    </w:rPr>
  </w:style>
  <w:style w:type="paragraph" w:styleId="ListParagraph">
    <w:name w:val="List Paragraph"/>
    <w:basedOn w:val="Normal"/>
    <w:uiPriority w:val="34"/>
    <w:qFormat/>
    <w:rsid w:val="004F7DB2"/>
    <w:pPr>
      <w:spacing w:before="0"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DB2"/>
    <w:rPr>
      <w:i/>
      <w:iCs/>
      <w:color w:val="0F4761" w:themeColor="accent1" w:themeShade="BF"/>
      <w:lang w:val="en-MY"/>
    </w:rPr>
  </w:style>
  <w:style w:type="character" w:styleId="IntenseReference">
    <w:name w:val="Intense Reference"/>
    <w:basedOn w:val="DefaultParagraphFont"/>
    <w:uiPriority w:val="32"/>
    <w:qFormat/>
    <w:rsid w:val="004F7DB2"/>
    <w:rPr>
      <w:b/>
      <w:bCs/>
      <w:smallCaps/>
      <w:color w:val="0F4761" w:themeColor="accent1" w:themeShade="BF"/>
      <w:spacing w:val="5"/>
    </w:rPr>
  </w:style>
  <w:style w:type="table" w:styleId="ListTable7Colorful-Accent4">
    <w:name w:val="List Table 7 Colorful Accent 4"/>
    <w:basedOn w:val="TableNormal"/>
    <w:uiPriority w:val="52"/>
    <w:rsid w:val="00A144AA"/>
    <w:pPr>
      <w:spacing w:after="0" w:line="240" w:lineRule="auto"/>
    </w:pPr>
    <w:rPr>
      <w:rFonts w:eastAsiaTheme="minorEastAsia"/>
      <w:color w:val="0B769F" w:themeColor="accent4" w:themeShade="BF"/>
      <w:kern w:val="0"/>
      <w:sz w:val="21"/>
      <w:szCs w:val="21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2FE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C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C7C"/>
    <w:rPr>
      <w:rFonts w:eastAsiaTheme="minorEastAsia"/>
      <w:kern w:val="0"/>
      <w:sz w:val="20"/>
      <w:szCs w:val="20"/>
      <w:lang w:val="sr-Cyrl-R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7C"/>
    <w:rPr>
      <w:rFonts w:eastAsiaTheme="minorEastAsia"/>
      <w:b/>
      <w:bCs/>
      <w:kern w:val="0"/>
      <w:sz w:val="20"/>
      <w:szCs w:val="20"/>
      <w:lang w:val="sr-Cyrl-RS"/>
      <w14:ligatures w14:val="none"/>
    </w:rPr>
  </w:style>
  <w:style w:type="table" w:styleId="GridTable3">
    <w:name w:val="Grid Table 3"/>
    <w:basedOn w:val="TableNormal"/>
    <w:uiPriority w:val="48"/>
    <w:rsid w:val="00BA52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BA52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391C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391C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C94B-BDE4-40DE-9E08-4B453FF7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</dc:creator>
  <cp:keywords/>
  <dc:description/>
  <cp:lastModifiedBy>Jana Jelić</cp:lastModifiedBy>
  <cp:revision>258</cp:revision>
  <cp:lastPrinted>2025-12-10T12:10:00Z</cp:lastPrinted>
  <dcterms:created xsi:type="dcterms:W3CDTF">2025-11-25T12:13:00Z</dcterms:created>
  <dcterms:modified xsi:type="dcterms:W3CDTF">2026-01-16T06:58:00Z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ef2bc443-50b5-4c22-938d-d8c957adbab7</vt:lpwstr>
  </property>
</Properties>
</file>